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E2" w:rsidRPr="00E007DB" w:rsidRDefault="00A77363">
      <w:pPr>
        <w:rPr>
          <w:b/>
        </w:rPr>
      </w:pPr>
      <w:r w:rsidRPr="00E007DB">
        <w:rPr>
          <w:b/>
        </w:rPr>
        <w:t>Evaluering Vinterkveld 2019- ved FAU, basert på erfaringer fra gjennomføring og tilbakemeldinger fra foreldre.</w:t>
      </w:r>
      <w:r w:rsidR="00975F90" w:rsidRPr="00E007DB">
        <w:rPr>
          <w:b/>
        </w:rPr>
        <w:t xml:space="preserve"> </w:t>
      </w:r>
    </w:p>
    <w:p w:rsidR="00A77363" w:rsidRDefault="00A77363" w:rsidP="00A77363">
      <w:pPr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b/>
          <w:bCs/>
          <w:color w:val="000000"/>
          <w:u w:val="single"/>
        </w:rPr>
        <w:t>Bra: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 xml:space="preserve">Smart med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garderober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oppe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. Det å bruke klasserom med glassvegg gir god oversikt over aktivitetene der inne. </w:t>
      </w:r>
      <w:proofErr w:type="gramStart"/>
      <w:r w:rsidR="00975F90" w:rsidRPr="002F61AD">
        <w:rPr>
          <w:rFonts w:ascii="Calibri" w:eastAsia="Times New Roman" w:hAnsi="Calibri"/>
          <w:color w:val="000000"/>
        </w:rPr>
        <w:t>Vi</w:t>
      </w:r>
      <w:proofErr w:type="gramEnd"/>
      <w:r w:rsidR="00975F90" w:rsidRPr="002F61AD">
        <w:rPr>
          <w:rFonts w:ascii="Calibri" w:eastAsia="Times New Roman" w:hAnsi="Calibri"/>
          <w:color w:val="000000"/>
        </w:rPr>
        <w:t xml:space="preserve"> organiserte oss slik at det til enhver tid var to vakter øverst i trappen ved biblioteket, to ved doene i andre etasje, to inne i 10.-klassegarderoben og to rullende. </w:t>
      </w:r>
      <w:r w:rsidR="00975F90" w:rsidRPr="002F61AD">
        <w:rPr>
          <w:rFonts w:ascii="Calibri" w:eastAsia="Times New Roman" w:hAnsi="Calibri"/>
          <w:color w:val="000000"/>
        </w:rPr>
        <w:t xml:space="preserve">I 2.etg. </w:t>
      </w:r>
      <w:proofErr w:type="gramStart"/>
      <w:r w:rsidR="00975F90" w:rsidRPr="002F61AD">
        <w:rPr>
          <w:rFonts w:ascii="Calibri" w:eastAsia="Times New Roman" w:hAnsi="Calibri"/>
          <w:color w:val="000000"/>
        </w:rPr>
        <w:t>var</w:t>
      </w:r>
      <w:proofErr w:type="gramEnd"/>
      <w:r w:rsidR="00975F90" w:rsidRPr="002F61AD">
        <w:rPr>
          <w:rFonts w:ascii="Calibri" w:eastAsia="Times New Roman" w:hAnsi="Calibri"/>
          <w:color w:val="000000"/>
        </w:rPr>
        <w:t xml:space="preserve"> det</w:t>
      </w:r>
      <w:r w:rsidR="00975F90" w:rsidRPr="002F61AD">
        <w:rPr>
          <w:rFonts w:ascii="Calibri" w:eastAsia="Times New Roman" w:hAnsi="Calibri"/>
          <w:color w:val="000000"/>
        </w:rPr>
        <w:t xml:space="preserve"> mer uro på den første vakten, og derfor større behov for vakter da. Det roet seg i løpet av de første timene.</w:t>
      </w:r>
      <w:r w:rsidR="00975F90" w:rsidRPr="002F61AD">
        <w:rPr>
          <w:rFonts w:ascii="Calibri" w:eastAsia="Times New Roman" w:hAnsi="Calibri"/>
          <w:color w:val="000000"/>
        </w:rPr>
        <w:t xml:space="preserve"> </w:t>
      </w:r>
      <w:r w:rsidRPr="002F61AD">
        <w:rPr>
          <w:rFonts w:ascii="Calibri" w:eastAsia="Times New Roman" w:hAnsi="Calibri" w:cs="Helvetica"/>
          <w:color w:val="000000"/>
        </w:rPr>
        <w:t xml:space="preserve">Ved å ta i bruk 2. </w:t>
      </w:r>
      <w:proofErr w:type="gramStart"/>
      <w:r w:rsidRPr="002F61AD">
        <w:rPr>
          <w:rFonts w:ascii="Calibri" w:eastAsia="Times New Roman" w:hAnsi="Calibri" w:cs="Helvetica"/>
          <w:color w:val="000000"/>
        </w:rPr>
        <w:t>et</w:t>
      </w:r>
      <w:proofErr w:type="gramEnd"/>
      <w:r w:rsidRPr="002F61AD">
        <w:rPr>
          <w:rFonts w:ascii="Calibri" w:eastAsia="Times New Roman" w:hAnsi="Calibri" w:cs="Helvetica"/>
          <w:color w:val="000000"/>
        </w:rPr>
        <w:t>. unngikk vi også besøkende inn vinduer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Det fungerte bra å kun ha åpne dører på den ene siden i 1.et. – gjorde det enklere å holde oversikten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Det å stenge av til underetasje var også lurt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At elevene måtte gå i trapp gjorde at man kunne vurdere alkoholinntaket – stødighet</w:t>
      </w:r>
    </w:p>
    <w:p w:rsidR="00A77363" w:rsidRPr="002F61AD" w:rsidRDefault="002F61AD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 xml:space="preserve">Elevene snakket mye om og </w:t>
      </w:r>
      <w:r w:rsidR="00A77363" w:rsidRPr="002F61AD">
        <w:rPr>
          <w:rFonts w:ascii="Calibri" w:eastAsia="Times New Roman" w:hAnsi="Calibri" w:cs="Helvetica"/>
          <w:color w:val="000000"/>
        </w:rPr>
        <w:t>gledet seg veldig til kvelden</w:t>
      </w:r>
    </w:p>
    <w:p w:rsidR="00A77363" w:rsidRPr="002F61AD" w:rsidRDefault="00975F90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/>
          <w:color w:val="000000"/>
        </w:rPr>
        <w:t>Bra om vaktene har gule vester slik at de blir synlige for elevene.</w:t>
      </w:r>
      <w:r w:rsidRPr="002F61AD">
        <w:rPr>
          <w:rFonts w:ascii="Calibri" w:eastAsia="Times New Roman" w:hAnsi="Calibri"/>
          <w:color w:val="000000"/>
        </w:rPr>
        <w:t xml:space="preserve"> </w:t>
      </w:r>
      <w:r w:rsidR="00A77363" w:rsidRPr="002F61AD">
        <w:rPr>
          <w:rFonts w:ascii="Calibri" w:eastAsia="Times New Roman" w:hAnsi="Calibri" w:cs="Helvetica"/>
          <w:color w:val="000000"/>
        </w:rPr>
        <w:t xml:space="preserve">Vi var mange nok, og godt synlige voksne. </w:t>
      </w:r>
      <w:proofErr w:type="spellStart"/>
      <w:r w:rsidR="00A77363" w:rsidRPr="002F61AD">
        <w:rPr>
          <w:rFonts w:ascii="Calibri" w:eastAsia="Times New Roman" w:hAnsi="Calibri" w:cs="Helvetica"/>
          <w:color w:val="000000"/>
        </w:rPr>
        <w:t>Både</w:t>
      </w:r>
      <w:proofErr w:type="spellEnd"/>
      <w:r w:rsidR="00A77363"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="00A77363" w:rsidRPr="002F61AD">
        <w:rPr>
          <w:rFonts w:ascii="Calibri" w:eastAsia="Times New Roman" w:hAnsi="Calibri" w:cs="Helvetica"/>
          <w:color w:val="000000"/>
        </w:rPr>
        <w:t>lærere</w:t>
      </w:r>
      <w:proofErr w:type="spellEnd"/>
      <w:r w:rsidR="00A77363"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="00A77363" w:rsidRPr="002F61AD">
        <w:rPr>
          <w:rFonts w:ascii="Calibri" w:eastAsia="Times New Roman" w:hAnsi="Calibri" w:cs="Helvetica"/>
          <w:color w:val="000000"/>
        </w:rPr>
        <w:t>og</w:t>
      </w:r>
      <w:proofErr w:type="spellEnd"/>
      <w:r w:rsidR="00A77363"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="00A77363" w:rsidRPr="002F61AD">
        <w:rPr>
          <w:rFonts w:ascii="Calibri" w:eastAsia="Times New Roman" w:hAnsi="Calibri" w:cs="Helvetica"/>
          <w:color w:val="000000"/>
        </w:rPr>
        <w:t>elever</w:t>
      </w:r>
      <w:proofErr w:type="spellEnd"/>
      <w:r w:rsidR="00A77363" w:rsidRPr="002F61AD">
        <w:rPr>
          <w:rFonts w:ascii="Calibri" w:eastAsia="Times New Roman" w:hAnsi="Calibri" w:cs="Helvetica"/>
          <w:color w:val="000000"/>
        </w:rPr>
        <w:t xml:space="preserve"> som var tilstede på kvelden ga uttrykk for det ( Politiet påpekte også det som positivt)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Godt å ha skolen/lærere/rektor med på laget – og som var tilgjengelige på selve kvelden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proofErr w:type="spellStart"/>
      <w:r w:rsidRPr="002F61AD">
        <w:rPr>
          <w:rFonts w:ascii="Calibri" w:eastAsia="Times New Roman" w:hAnsi="Calibri" w:cs="Helvetica"/>
          <w:color w:val="000000"/>
        </w:rPr>
        <w:t>Oppgavefordelingen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fungerte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veldig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bra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 xml:space="preserve">Bra med klassevis informasjon i forkant av arr. ( Jan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på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Pr="002F61AD">
        <w:rPr>
          <w:rFonts w:ascii="Calibri" w:eastAsia="Times New Roman" w:hAnsi="Calibri" w:cs="Helvetica"/>
          <w:color w:val="000000"/>
        </w:rPr>
        <w:t>vegne</w:t>
      </w:r>
      <w:proofErr w:type="spellEnd"/>
      <w:r w:rsidRPr="002F61AD">
        <w:rPr>
          <w:rFonts w:ascii="Calibri" w:eastAsia="Times New Roman" w:hAnsi="Calibri" w:cs="Helvetica"/>
          <w:color w:val="000000"/>
        </w:rPr>
        <w:t xml:space="preserve"> av FAU)</w:t>
      </w:r>
    </w:p>
    <w:p w:rsidR="00A77363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Det var en positiv overraskelse at Politiet tok seg tid til å besøke oss ila kvelden</w:t>
      </w:r>
    </w:p>
    <w:p w:rsidR="002F61AD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  <w:lang w:val="en-US"/>
        </w:rPr>
      </w:pPr>
      <w:r w:rsidRPr="002F61AD">
        <w:rPr>
          <w:rFonts w:ascii="Calibri" w:eastAsia="Times New Roman" w:hAnsi="Calibri" w:cs="Helvetica"/>
          <w:color w:val="000000"/>
        </w:rPr>
        <w:t>Det ble ikke veldig mye pizza igjen – det som ble til overs ble lagt i fryser</w:t>
      </w:r>
      <w:r w:rsidR="002F61AD" w:rsidRPr="002F61AD">
        <w:rPr>
          <w:rFonts w:ascii="Calibri" w:eastAsia="Times New Roman" w:hAnsi="Calibri" w:cs="Helvetica"/>
          <w:color w:val="000000"/>
        </w:rPr>
        <w:t xml:space="preserve"> </w:t>
      </w:r>
    </w:p>
    <w:p w:rsidR="002F61AD" w:rsidRPr="002F61AD" w:rsidRDefault="00A77363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Smart å la elevrådet/elevene pynte lokalet først</w:t>
      </w:r>
    </w:p>
    <w:p w:rsidR="00975F90" w:rsidRPr="00E007DB" w:rsidRDefault="00975F90" w:rsidP="002F61AD">
      <w:pPr>
        <w:pStyle w:val="Listeavsnitt"/>
        <w:numPr>
          <w:ilvl w:val="1"/>
          <w:numId w:val="2"/>
        </w:numPr>
        <w:jc w:val="both"/>
        <w:rPr>
          <w:rFonts w:ascii="Calibri" w:eastAsia="Times New Roman" w:hAnsi="Calibri" w:cs="Helvetica"/>
          <w:color w:val="000000"/>
        </w:rPr>
      </w:pPr>
      <w:r w:rsidRPr="002F61AD">
        <w:rPr>
          <w:rFonts w:ascii="Calibri" w:eastAsia="Times New Roman" w:hAnsi="Calibri" w:cs="Helvetica"/>
          <w:color w:val="000000"/>
        </w:rPr>
        <w:t>Mange 10. klassinger hadde drukket alkohol. Streng kontroll med blant annet «pust-kontroll» og en del som ble sendt hjem, forven</w:t>
      </w:r>
      <w:r w:rsidR="002F61AD" w:rsidRPr="002F61AD">
        <w:rPr>
          <w:rFonts w:ascii="Calibri" w:eastAsia="Times New Roman" w:hAnsi="Calibri" w:cs="Helvetica"/>
          <w:color w:val="000000"/>
        </w:rPr>
        <w:t xml:space="preserve">tes å medvirke til at færre vil drikke før Vinterkveld til neste år. Skolen ga positiv tilbakemelding til FAU på denne strenge kontrollen, likeledes mange elever og foreldre. </w:t>
      </w:r>
      <w:proofErr w:type="gramStart"/>
      <w:r w:rsidR="002F61AD" w:rsidRPr="002F61AD">
        <w:rPr>
          <w:rFonts w:ascii="Calibri" w:eastAsia="Times New Roman" w:hAnsi="Calibri" w:cs="Helvetica"/>
          <w:color w:val="000000"/>
        </w:rPr>
        <w:t>Et</w:t>
      </w:r>
      <w:proofErr w:type="gramEnd"/>
      <w:r w:rsidR="002F61AD" w:rsidRPr="002F61AD">
        <w:rPr>
          <w:rFonts w:ascii="Calibri" w:eastAsia="Times New Roman" w:hAnsi="Calibri" w:cs="Helvetica"/>
          <w:color w:val="000000"/>
        </w:rPr>
        <w:t xml:space="preserve"> par </w:t>
      </w:r>
      <w:proofErr w:type="spellStart"/>
      <w:r w:rsidR="002F61AD" w:rsidRPr="002F61AD">
        <w:rPr>
          <w:rFonts w:ascii="Calibri" w:eastAsia="Times New Roman" w:hAnsi="Calibri" w:cs="Helvetica"/>
          <w:color w:val="000000"/>
        </w:rPr>
        <w:t>elever</w:t>
      </w:r>
      <w:proofErr w:type="spellEnd"/>
      <w:r w:rsidR="002F61AD" w:rsidRPr="002F61AD">
        <w:rPr>
          <w:rFonts w:ascii="Calibri" w:eastAsia="Times New Roman" w:hAnsi="Calibri" w:cs="Helvetica"/>
          <w:color w:val="000000"/>
        </w:rPr>
        <w:t xml:space="preserve"> </w:t>
      </w:r>
      <w:proofErr w:type="spellStart"/>
      <w:r w:rsidR="002F61AD" w:rsidRPr="002F61AD">
        <w:rPr>
          <w:rFonts w:ascii="Calibri" w:eastAsia="Times New Roman" w:hAnsi="Calibri" w:cs="Helvetica"/>
          <w:color w:val="000000"/>
        </w:rPr>
        <w:t>og</w:t>
      </w:r>
      <w:proofErr w:type="spellEnd"/>
      <w:r w:rsidR="002F61AD" w:rsidRPr="002F61AD">
        <w:rPr>
          <w:rFonts w:ascii="Calibri" w:eastAsia="Times New Roman" w:hAnsi="Calibri" w:cs="Helvetica"/>
          <w:color w:val="000000"/>
        </w:rPr>
        <w:t xml:space="preserve"> en forelder på vegne av elev ga tilbakemelding på at det var dor strengt/ ubehagelig å bli kontrollert. Noen ble sendt hjem, noen gikk «under radaren». </w:t>
      </w:r>
      <w:r w:rsidR="002F61AD" w:rsidRPr="00E007DB">
        <w:rPr>
          <w:rFonts w:ascii="Calibri" w:eastAsia="Times New Roman" w:hAnsi="Calibri" w:cs="Helvetica"/>
          <w:color w:val="000000"/>
        </w:rPr>
        <w:t xml:space="preserve">FAU og rektor var enige om at linjen var </w:t>
      </w:r>
      <w:r w:rsidR="00E007DB" w:rsidRPr="00E007DB">
        <w:rPr>
          <w:rFonts w:ascii="Calibri" w:eastAsia="Times New Roman" w:hAnsi="Calibri" w:cs="Helvetica"/>
          <w:color w:val="000000"/>
        </w:rPr>
        <w:t xml:space="preserve">nødvendig og </w:t>
      </w:r>
      <w:r w:rsidR="002F61AD" w:rsidRPr="00E007DB">
        <w:rPr>
          <w:rFonts w:ascii="Calibri" w:eastAsia="Times New Roman" w:hAnsi="Calibri" w:cs="Helvetica"/>
          <w:color w:val="000000"/>
        </w:rPr>
        <w:t>passe streng.</w:t>
      </w:r>
    </w:p>
    <w:p w:rsidR="002F61AD" w:rsidRPr="00E007DB" w:rsidRDefault="002F61AD" w:rsidP="002F61AD">
      <w:pPr>
        <w:pStyle w:val="Listeavsnitt"/>
        <w:ind w:left="1500"/>
        <w:jc w:val="both"/>
        <w:rPr>
          <w:rFonts w:ascii="Calibri" w:eastAsia="Times New Roman" w:hAnsi="Calibri" w:cs="Helvetica"/>
          <w:color w:val="000000"/>
        </w:rPr>
      </w:pPr>
    </w:p>
    <w:p w:rsidR="00A77363" w:rsidRDefault="00A77363" w:rsidP="00A77363">
      <w:pPr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b/>
          <w:bCs/>
          <w:color w:val="000000"/>
          <w:u w:val="single"/>
        </w:rPr>
        <w:t>Til forbedring:</w:t>
      </w:r>
    </w:p>
    <w:p w:rsidR="00A77363" w:rsidRPr="00E007DB" w:rsidRDefault="00A77363" w:rsidP="00E007DB">
      <w:pPr>
        <w:pStyle w:val="Listeavsnitt"/>
        <w:numPr>
          <w:ilvl w:val="1"/>
          <w:numId w:val="2"/>
        </w:numPr>
        <w:rPr>
          <w:rFonts w:ascii="Calibri" w:eastAsia="Times New Roman" w:hAnsi="Calibri" w:cs="Helvetica"/>
          <w:color w:val="000000"/>
        </w:rPr>
      </w:pPr>
      <w:r w:rsidRPr="00E007DB">
        <w:rPr>
          <w:rFonts w:ascii="Calibri" w:eastAsia="Times New Roman" w:hAnsi="Calibri" w:cs="Helvetica"/>
          <w:color w:val="000000"/>
        </w:rPr>
        <w:t>Det gikk litt trått med tilbakemelding fra foreldre om å ta vakter – veldig</w:t>
      </w:r>
      <w:r w:rsidR="00E007DB" w:rsidRPr="00E007DB">
        <w:rPr>
          <w:rFonts w:ascii="Calibri" w:eastAsia="Times New Roman" w:hAnsi="Calibri" w:cs="Helvetica"/>
          <w:color w:val="000000"/>
        </w:rPr>
        <w:t xml:space="preserve"> variabelt fra klasse til klass</w:t>
      </w:r>
    </w:p>
    <w:p w:rsidR="00A77363" w:rsidRPr="00E007DB" w:rsidRDefault="00A77363" w:rsidP="00E007DB">
      <w:pPr>
        <w:pStyle w:val="Listeavsnitt"/>
        <w:numPr>
          <w:ilvl w:val="1"/>
          <w:numId w:val="2"/>
        </w:numPr>
        <w:rPr>
          <w:rFonts w:ascii="Calibri" w:eastAsia="Times New Roman" w:hAnsi="Calibri" w:cs="Helvetica"/>
          <w:color w:val="000000"/>
        </w:rPr>
      </w:pPr>
      <w:r w:rsidRPr="00E007DB">
        <w:rPr>
          <w:rFonts w:ascii="Calibri" w:eastAsia="Times New Roman" w:hAnsi="Calibri" w:cs="Helvetica"/>
          <w:color w:val="000000"/>
        </w:rPr>
        <w:t>Vi bør legge opp til vakter ute også -  neste gang. Politiet plukket opp og kastet mye drikke som var satt i snøen rundt skolebygningen</w:t>
      </w:r>
    </w:p>
    <w:p w:rsidR="00A77363" w:rsidRPr="00E007DB" w:rsidRDefault="00A77363" w:rsidP="00E007DB">
      <w:pPr>
        <w:pStyle w:val="Listeavsnitt"/>
        <w:numPr>
          <w:ilvl w:val="1"/>
          <w:numId w:val="2"/>
        </w:numPr>
        <w:rPr>
          <w:rFonts w:ascii="Calibri" w:eastAsia="Times New Roman" w:hAnsi="Calibri" w:cs="Helvetica"/>
          <w:color w:val="000000"/>
        </w:rPr>
      </w:pPr>
      <w:r w:rsidRPr="00E007DB">
        <w:rPr>
          <w:rFonts w:ascii="Calibri" w:eastAsia="Times New Roman" w:hAnsi="Calibri" w:cs="Helvetica"/>
          <w:color w:val="000000"/>
        </w:rPr>
        <w:t>Det drikkes veldig mye vann – vi må sørge for veldig mange flere pappkrus til neste gang, fordi det raskt gikk tomt</w:t>
      </w:r>
    </w:p>
    <w:p w:rsidR="00A77363" w:rsidRPr="00E007DB" w:rsidRDefault="00A77363" w:rsidP="00E007DB">
      <w:pPr>
        <w:pStyle w:val="Listeavsnitt"/>
        <w:numPr>
          <w:ilvl w:val="1"/>
          <w:numId w:val="2"/>
        </w:numPr>
        <w:rPr>
          <w:rFonts w:ascii="Calibri" w:eastAsia="Times New Roman" w:hAnsi="Calibri" w:cs="Helvetica"/>
          <w:color w:val="000000"/>
        </w:rPr>
      </w:pPr>
      <w:r w:rsidRPr="00E007DB">
        <w:rPr>
          <w:rFonts w:ascii="Calibri" w:eastAsia="Times New Roman" w:hAnsi="Calibri" w:cs="Helvetica"/>
          <w:color w:val="000000"/>
        </w:rPr>
        <w:t>Kunne hatt mer brus – evt. flasker med vann som elevene kunne gjenfylle</w:t>
      </w:r>
    </w:p>
    <w:p w:rsidR="00A77363" w:rsidRPr="00E007DB" w:rsidRDefault="00A77363" w:rsidP="00E007DB">
      <w:pPr>
        <w:pStyle w:val="Listeavsnitt"/>
        <w:numPr>
          <w:ilvl w:val="1"/>
          <w:numId w:val="2"/>
        </w:numPr>
        <w:rPr>
          <w:rFonts w:ascii="Calibri" w:eastAsia="Times New Roman" w:hAnsi="Calibri" w:cs="Helvetica"/>
          <w:color w:val="000000"/>
        </w:rPr>
      </w:pPr>
      <w:r w:rsidRPr="00E007DB">
        <w:rPr>
          <w:rFonts w:ascii="Calibri" w:eastAsia="Times New Roman" w:hAnsi="Calibri" w:cs="Helvetica"/>
          <w:color w:val="000000"/>
        </w:rPr>
        <w:t>13 kaker er også for mye</w:t>
      </w:r>
    </w:p>
    <w:p w:rsidR="00975F90" w:rsidRDefault="00975F90" w:rsidP="00A77363">
      <w:pPr>
        <w:ind w:hanging="360"/>
        <w:rPr>
          <w:rFonts w:ascii="Calibri" w:eastAsia="Times New Roman" w:hAnsi="Calibri" w:cs="Helvetica"/>
          <w:color w:val="000000"/>
        </w:rPr>
      </w:pPr>
    </w:p>
    <w:p w:rsidR="00A77363" w:rsidRDefault="00A77363" w:rsidP="00A77363">
      <w:pPr>
        <w:rPr>
          <w:rFonts w:ascii="Calibri" w:eastAsia="Times New Roman" w:hAnsi="Calibri" w:cs="Helvetica"/>
          <w:color w:val="000000"/>
        </w:rPr>
      </w:pPr>
      <w:bookmarkStart w:id="0" w:name="_GoBack"/>
      <w:bookmarkEnd w:id="0"/>
      <w:r>
        <w:rPr>
          <w:rFonts w:ascii="Calibri" w:eastAsia="Times New Roman" w:hAnsi="Calibri" w:cs="Helvetica"/>
          <w:color w:val="000000"/>
        </w:rPr>
        <w:t>FAU og skolen hadde et veldig godt samarbeid!</w:t>
      </w:r>
    </w:p>
    <w:p w:rsidR="00A77363" w:rsidRDefault="00A77363" w:rsidP="00A77363">
      <w:pPr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lastRenderedPageBreak/>
        <w:t> </w:t>
      </w:r>
    </w:p>
    <w:p w:rsidR="00A77363" w:rsidRDefault="00A77363"/>
    <w:sectPr w:rsidR="00A7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72A"/>
    <w:multiLevelType w:val="hybridMultilevel"/>
    <w:tmpl w:val="222C6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5325"/>
    <w:multiLevelType w:val="hybridMultilevel"/>
    <w:tmpl w:val="D2A24D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609AE"/>
    <w:multiLevelType w:val="hybridMultilevel"/>
    <w:tmpl w:val="BD6EC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0A8C80">
      <w:numFmt w:val="bullet"/>
      <w:lvlText w:val=""/>
      <w:lvlJc w:val="left"/>
      <w:pPr>
        <w:ind w:left="1500" w:hanging="420"/>
      </w:pPr>
      <w:rPr>
        <w:rFonts w:ascii="Symbol" w:eastAsia="Times New Roman" w:hAnsi="Symbol" w:cs="Helvetica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3364"/>
    <w:multiLevelType w:val="hybridMultilevel"/>
    <w:tmpl w:val="6DEED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2185"/>
    <w:multiLevelType w:val="hybridMultilevel"/>
    <w:tmpl w:val="52DA0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5F1E"/>
    <w:multiLevelType w:val="hybridMultilevel"/>
    <w:tmpl w:val="B5D893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417B6"/>
    <w:multiLevelType w:val="hybridMultilevel"/>
    <w:tmpl w:val="C4AA42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63"/>
    <w:rsid w:val="002F61AD"/>
    <w:rsid w:val="00912AE2"/>
    <w:rsid w:val="00975F90"/>
    <w:rsid w:val="00A77363"/>
    <w:rsid w:val="00E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CDB8"/>
  <w15:chartTrackingRefBased/>
  <w15:docId w15:val="{98632FDF-73D2-43CD-BF28-06CB7C9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DB"/>
  </w:style>
  <w:style w:type="paragraph" w:styleId="Overskrift1">
    <w:name w:val="heading 1"/>
    <w:basedOn w:val="Normal"/>
    <w:next w:val="Normal"/>
    <w:link w:val="Overskrift1Tegn"/>
    <w:uiPriority w:val="9"/>
    <w:qFormat/>
    <w:rsid w:val="00E007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07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07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0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0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0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0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0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xapple-converted-space">
    <w:name w:val="x_x_apple-converted-space"/>
    <w:basedOn w:val="Standardskriftforavsnitt"/>
    <w:rsid w:val="00A77363"/>
  </w:style>
  <w:style w:type="paragraph" w:styleId="Brdtekst">
    <w:name w:val="Body Text"/>
    <w:basedOn w:val="Normal"/>
    <w:link w:val="BrdtekstTegn"/>
    <w:uiPriority w:val="1"/>
    <w:rsid w:val="00975F90"/>
    <w:pPr>
      <w:widowControl w:val="0"/>
      <w:spacing w:after="0" w:line="240" w:lineRule="auto"/>
      <w:ind w:left="786" w:hanging="360"/>
    </w:pPr>
    <w:rPr>
      <w:rFonts w:ascii="Calibri" w:eastAsia="Calibri" w:hAnsi="Calibri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75F90"/>
    <w:rPr>
      <w:rFonts w:ascii="Calibri" w:eastAsia="Calibri" w:hAnsi="Calibri"/>
      <w:lang w:val="en-US"/>
    </w:rPr>
  </w:style>
  <w:style w:type="paragraph" w:styleId="Listeavsnitt">
    <w:name w:val="List Paragraph"/>
    <w:basedOn w:val="Normal"/>
    <w:uiPriority w:val="34"/>
    <w:qFormat/>
    <w:rsid w:val="00975F9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007D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0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007D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007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07D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007D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07D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07D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07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007D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E007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007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07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07D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007DB"/>
    <w:rPr>
      <w:b/>
      <w:bCs/>
    </w:rPr>
  </w:style>
  <w:style w:type="character" w:styleId="Utheving">
    <w:name w:val="Emphasis"/>
    <w:basedOn w:val="Standardskriftforavsnitt"/>
    <w:uiPriority w:val="20"/>
    <w:qFormat/>
    <w:rsid w:val="00E007DB"/>
    <w:rPr>
      <w:i/>
      <w:iCs/>
    </w:rPr>
  </w:style>
  <w:style w:type="paragraph" w:styleId="Ingenmellomrom">
    <w:name w:val="No Spacing"/>
    <w:uiPriority w:val="1"/>
    <w:qFormat/>
    <w:rsid w:val="00E007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007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007D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07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07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E007D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007D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007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E007D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E007D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00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 Ullebø</dc:creator>
  <cp:keywords/>
  <dc:description/>
  <cp:lastModifiedBy>Anne Karin Ullebø</cp:lastModifiedBy>
  <cp:revision>1</cp:revision>
  <dcterms:created xsi:type="dcterms:W3CDTF">2019-03-02T10:57:00Z</dcterms:created>
  <dcterms:modified xsi:type="dcterms:W3CDTF">2019-03-02T11:32:00Z</dcterms:modified>
</cp:coreProperties>
</file>