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A098" w14:textId="0F2CEE64" w:rsidR="00773385" w:rsidRDefault="00773385" w:rsidP="008B0837">
      <w:pPr>
        <w:rPr>
          <w:b/>
          <w:bCs/>
          <w:sz w:val="26"/>
          <w:szCs w:val="26"/>
        </w:rPr>
      </w:pPr>
      <w:r w:rsidRPr="005152BF">
        <w:rPr>
          <w:b/>
          <w:bCs/>
          <w:sz w:val="26"/>
          <w:szCs w:val="26"/>
        </w:rPr>
        <w:t xml:space="preserve">Idéer (noe omarbeidet) hentet fra bl.a. </w:t>
      </w:r>
      <w:r w:rsidRPr="005152BF">
        <w:rPr>
          <w:b/>
          <w:bCs/>
          <w:sz w:val="26"/>
          <w:szCs w:val="26"/>
        </w:rPr>
        <w:t>Friluftsliv i skolen</w:t>
      </w:r>
      <w:r w:rsidR="00811051" w:rsidRPr="005152BF">
        <w:rPr>
          <w:b/>
          <w:bCs/>
          <w:sz w:val="26"/>
          <w:szCs w:val="26"/>
        </w:rPr>
        <w:t xml:space="preserve">, </w:t>
      </w:r>
      <w:r w:rsidRPr="005152BF">
        <w:rPr>
          <w:b/>
          <w:bCs/>
          <w:sz w:val="26"/>
          <w:szCs w:val="26"/>
        </w:rPr>
        <w:t>Norsk Speiderforbund</w:t>
      </w:r>
      <w:r w:rsidR="00811051" w:rsidRPr="005152BF">
        <w:rPr>
          <w:b/>
          <w:bCs/>
          <w:sz w:val="26"/>
          <w:szCs w:val="26"/>
        </w:rPr>
        <w:t>, Naturvernforbundet:</w:t>
      </w:r>
    </w:p>
    <w:p w14:paraId="49C23337" w14:textId="77777777" w:rsidR="005152BF" w:rsidRPr="005152BF" w:rsidRDefault="005152BF" w:rsidP="008B0837">
      <w:pPr>
        <w:rPr>
          <w:b/>
          <w:bCs/>
          <w:sz w:val="26"/>
          <w:szCs w:val="26"/>
        </w:rPr>
      </w:pPr>
    </w:p>
    <w:p w14:paraId="45FBD3E4" w14:textId="087A2C6A" w:rsidR="008B0837" w:rsidRPr="008B0837" w:rsidRDefault="008B0837" w:rsidP="008B0837">
      <w:pPr>
        <w:rPr>
          <w:rStyle w:val="Hyperkobling"/>
          <w:b/>
          <w:bCs/>
          <w:i/>
          <w:iCs/>
          <w:color w:val="auto"/>
          <w:sz w:val="36"/>
          <w:szCs w:val="36"/>
          <w:u w:val="none"/>
        </w:rPr>
      </w:pPr>
      <w:r w:rsidRPr="008B0837">
        <w:rPr>
          <w:b/>
          <w:bCs/>
          <w:i/>
          <w:iCs/>
          <w:sz w:val="36"/>
          <w:szCs w:val="36"/>
        </w:rPr>
        <w:t>Finn eller lag symmetri eller andre mønster i naturen.</w:t>
      </w:r>
      <w:r w:rsidRPr="008B0837">
        <w:rPr>
          <w:b/>
          <w:bCs/>
          <w:i/>
          <w:iCs/>
          <w:sz w:val="36"/>
          <w:szCs w:val="36"/>
        </w:rPr>
        <w:fldChar w:fldCharType="begin"/>
      </w:r>
      <w:r w:rsidRPr="008B0837">
        <w:rPr>
          <w:b/>
          <w:bCs/>
          <w:i/>
          <w:iCs/>
          <w:sz w:val="36"/>
          <w:szCs w:val="36"/>
        </w:rPr>
        <w:instrText xml:space="preserve"> HYPERLINK "https://www.facebook.com/prosjektetfriluftsliviskolen/photos/gm.633061794191743/3059966120701881/?type=3" </w:instrText>
      </w:r>
      <w:r w:rsidRPr="008B0837">
        <w:rPr>
          <w:b/>
          <w:bCs/>
          <w:i/>
          <w:iCs/>
          <w:sz w:val="36"/>
          <w:szCs w:val="36"/>
        </w:rPr>
        <w:fldChar w:fldCharType="separate"/>
      </w:r>
    </w:p>
    <w:p w14:paraId="68FCA393" w14:textId="420D10CD" w:rsidR="008B0837" w:rsidRPr="008B0837" w:rsidRDefault="008B0837" w:rsidP="008B0837">
      <w:pPr>
        <w:rPr>
          <w:rStyle w:val="Hyperkobling"/>
          <w:b/>
          <w:bCs/>
          <w:i/>
          <w:iCs/>
          <w:sz w:val="36"/>
          <w:szCs w:val="36"/>
        </w:rPr>
      </w:pPr>
      <w:r w:rsidRPr="008B0837">
        <w:rPr>
          <w:rStyle w:val="Hyperkobling"/>
          <w:b/>
          <w:bCs/>
          <w:i/>
          <w:iCs/>
          <w:noProof/>
          <w:sz w:val="36"/>
          <w:szCs w:val="36"/>
        </w:rPr>
        <w:drawing>
          <wp:inline distT="0" distB="0" distL="0" distR="0" wp14:anchorId="04297861" wp14:editId="28848636">
            <wp:extent cx="5874701" cy="3924300"/>
            <wp:effectExtent l="0" t="0" r="0" b="0"/>
            <wp:docPr id="1" name="Bilde 1" descr="Friluftsliv i skolen sitt bild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luftsliv i skolen sitt bild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54" cy="39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3EE2" w14:textId="2F875BA1" w:rsidR="00811051" w:rsidRPr="00811051" w:rsidRDefault="008B0837" w:rsidP="008B0837">
      <w:pPr>
        <w:rPr>
          <w:b/>
          <w:bCs/>
          <w:i/>
          <w:iCs/>
          <w:sz w:val="36"/>
          <w:szCs w:val="36"/>
        </w:rPr>
      </w:pPr>
      <w:r w:rsidRPr="008B0837">
        <w:rPr>
          <w:b/>
          <w:bCs/>
          <w:i/>
          <w:iCs/>
          <w:sz w:val="36"/>
          <w:szCs w:val="36"/>
        </w:rPr>
        <w:fldChar w:fldCharType="end"/>
      </w:r>
    </w:p>
    <w:p w14:paraId="14F4FCE9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66D54F4A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2C93277F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6DEEDF93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358DB444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5042F6A5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0D946C23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6C6AD83A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5371F5FC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7506C104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512CC1A3" w14:textId="77777777" w:rsidR="00811051" w:rsidRDefault="00811051" w:rsidP="008B0837">
      <w:pP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3F37BD4A" w14:textId="77777777" w:rsidR="00A87369" w:rsidRDefault="00811051" w:rsidP="008B0837">
      <w:pPr>
        <w:rPr>
          <w:rStyle w:val="Sterk"/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r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  <w:br/>
      </w:r>
    </w:p>
    <w:p w14:paraId="4BD2CADF" w14:textId="77777777" w:rsidR="00A87369" w:rsidRDefault="00A87369" w:rsidP="008B0837">
      <w:pPr>
        <w:rPr>
          <w:rStyle w:val="Sterk"/>
          <w:rFonts w:ascii="Helvetica" w:hAnsi="Helvetica" w:cs="Helvetica"/>
          <w:color w:val="000000"/>
          <w:sz w:val="36"/>
          <w:szCs w:val="36"/>
          <w:shd w:val="clear" w:color="auto" w:fill="FFFFFF"/>
        </w:rPr>
      </w:pPr>
    </w:p>
    <w:p w14:paraId="257A8AFD" w14:textId="77777777" w:rsidR="00447D59" w:rsidRDefault="00811051" w:rsidP="00447D59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5152BF">
        <w:rPr>
          <w:rStyle w:val="Sterk"/>
          <w:rFonts w:ascii="Helvetica" w:hAnsi="Helvetica" w:cs="Helvetica"/>
          <w:color w:val="000000"/>
          <w:sz w:val="36"/>
          <w:szCs w:val="36"/>
          <w:shd w:val="clear" w:color="auto" w:fill="FFFFFF"/>
        </w:rPr>
        <w:t>SPIKKING</w:t>
      </w:r>
      <w:r>
        <w:rPr>
          <w:rStyle w:val="Sterk"/>
          <w:rFonts w:ascii="Helvetica" w:hAnsi="Helvetica" w:cs="Helvetica"/>
          <w:color w:val="000000"/>
          <w:sz w:val="30"/>
          <w:szCs w:val="30"/>
          <w:shd w:val="clear" w:color="auto" w:fill="FFFFFF"/>
        </w:rPr>
        <w:br/>
      </w:r>
      <w:r>
        <w:rPr>
          <w:rStyle w:val="Sterk"/>
          <w:rFonts w:ascii="Helvetica" w:hAnsi="Helvetica" w:cs="Helvetica"/>
          <w:color w:val="000000"/>
          <w:sz w:val="30"/>
          <w:szCs w:val="30"/>
          <w:shd w:val="clear" w:color="auto" w:fill="FFFFFF"/>
        </w:rPr>
        <w:br/>
      </w:r>
      <w:r w:rsidR="00BB0FEF" w:rsidRPr="00811051">
        <w:rPr>
          <w:rStyle w:val="Sterk"/>
          <w:rFonts w:ascii="Helvetica" w:hAnsi="Helvetica" w:cs="Helvetica"/>
          <w:color w:val="000000"/>
          <w:sz w:val="26"/>
          <w:szCs w:val="26"/>
          <w:shd w:val="clear" w:color="auto" w:fill="FFFFFF"/>
        </w:rPr>
        <w:t>Ta med spikkekniv ut i skogen og lag deg en figur.</w:t>
      </w:r>
      <w:r w:rsidR="00BB0FEF" w:rsidRPr="00811051">
        <w:rPr>
          <w:rStyle w:val="Utheving"/>
          <w:rFonts w:ascii="Helvetica" w:hAnsi="Helvetica" w:cs="Helvetica"/>
          <w:color w:val="000000"/>
          <w:sz w:val="26"/>
          <w:szCs w:val="26"/>
          <w:shd w:val="clear" w:color="auto" w:fill="FFFFFF"/>
        </w:rPr>
        <w:t> (</w:t>
      </w:r>
      <w:r w:rsidR="00773385" w:rsidRPr="00811051">
        <w:rPr>
          <w:rStyle w:val="Utheving"/>
          <w:rFonts w:ascii="Helvetica" w:hAnsi="Helvetica" w:cs="Helvetica"/>
          <w:color w:val="000000"/>
          <w:sz w:val="26"/>
          <w:szCs w:val="26"/>
          <w:shd w:val="clear" w:color="auto" w:fill="FFFFFF"/>
        </w:rPr>
        <w:t>U</w:t>
      </w:r>
      <w:r w:rsidR="00BB0FEF" w:rsidRPr="00811051">
        <w:rPr>
          <w:rStyle w:val="Utheving"/>
          <w:rFonts w:ascii="Helvetica" w:hAnsi="Helvetica" w:cs="Helvetica"/>
          <w:color w:val="000000"/>
          <w:sz w:val="26"/>
          <w:szCs w:val="26"/>
          <w:shd w:val="clear" w:color="auto" w:fill="FFFFFF"/>
        </w:rPr>
        <w:t>teoppgave</w:t>
      </w:r>
      <w:r w:rsidR="00773385" w:rsidRPr="00811051">
        <w:rPr>
          <w:rStyle w:val="Utheving"/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se </w:t>
      </w:r>
      <w:r w:rsidR="00773385" w:rsidRPr="00811051">
        <w:rPr>
          <w:rStyle w:val="Utheving"/>
          <w:rFonts w:ascii="Helvetica" w:hAnsi="Helvetica" w:cs="Helvetica"/>
          <w:color w:val="000000"/>
          <w:sz w:val="26"/>
          <w:szCs w:val="26"/>
          <w:u w:val="single"/>
          <w:shd w:val="clear" w:color="auto" w:fill="FFFFFF"/>
        </w:rPr>
        <w:t>knivregler</w:t>
      </w:r>
      <w:r w:rsidR="00773385" w:rsidRPr="00811051">
        <w:rPr>
          <w:rStyle w:val="Utheving"/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under.</w:t>
      </w:r>
      <w:r w:rsidR="00BB0FEF" w:rsidRPr="00811051">
        <w:rPr>
          <w:rStyle w:val="Utheving"/>
          <w:rFonts w:ascii="Helvetica" w:hAnsi="Helvetica" w:cs="Helvetica"/>
          <w:color w:val="000000"/>
          <w:sz w:val="26"/>
          <w:szCs w:val="26"/>
          <w:shd w:val="clear" w:color="auto" w:fill="FFFFFF"/>
        </w:rPr>
        <w:t>)</w:t>
      </w:r>
      <w:r w:rsidR="00BB0FEF" w:rsidRPr="00811051">
        <w:rPr>
          <w:rFonts w:ascii="Helvetica" w:hAnsi="Helvetica" w:cs="Helvetica"/>
          <w:color w:val="000000"/>
          <w:sz w:val="26"/>
          <w:szCs w:val="26"/>
        </w:rPr>
        <w:br/>
      </w:r>
      <w:r w:rsidR="00BB0FEF" w:rsidRPr="0081105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Du trenger ferskt tre og en skarp kniv. Våte kvister er myke og lette å forme. Ferske kvister og småtrær kan du finne i veikanten, i hagen eller i skogen. Husk at for å sage eller bryte trevirke, må du ha tillatelse fra grunneier, det vil si den personen som eier hagen eller skogen. Det er ulovlig å sage ned kvister og trær i skogen, uten å spørre om lov fra skogeieren.</w:t>
      </w:r>
      <w:r w:rsidR="00BB0FEF" w:rsidRPr="00811051">
        <w:rPr>
          <w:rFonts w:ascii="Helvetica" w:hAnsi="Helvetica" w:cs="Helvetica"/>
          <w:color w:val="000000"/>
          <w:sz w:val="26"/>
          <w:szCs w:val="26"/>
        </w:rPr>
        <w:br/>
      </w:r>
    </w:p>
    <w:p w14:paraId="57992914" w14:textId="34DF8978" w:rsidR="00811051" w:rsidRPr="00395611" w:rsidRDefault="00447D59" w:rsidP="00447D59">
      <w:pPr>
        <w:ind w:left="5664" w:firstLine="708"/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</w:pPr>
      <w:r w:rsidRPr="005152BF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1039964" wp14:editId="5E887AE5">
            <wp:simplePos x="0" y="0"/>
            <wp:positionH relativeFrom="column">
              <wp:posOffset>3611953</wp:posOffset>
            </wp:positionH>
            <wp:positionV relativeFrom="paragraph">
              <wp:posOffset>453036</wp:posOffset>
            </wp:positionV>
            <wp:extent cx="2537637" cy="4012783"/>
            <wp:effectExtent l="152400" t="152400" r="339090" b="34988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43" cy="4038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05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Her er noen eksempler på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br/>
        <w:t xml:space="preserve">   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   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81105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hva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du kan</w:t>
      </w:r>
      <w:r w:rsidRPr="0081105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spikke</w:t>
      </w:r>
      <w:r w:rsidR="00E40F2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:</w:t>
      </w:r>
    </w:p>
    <w:p w14:paraId="7B8B9EA4" w14:textId="0ADB3E0F" w:rsidR="0060759A" w:rsidRPr="00E40F2D" w:rsidRDefault="00BB0FEF" w:rsidP="00447D5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E40F2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De treslagene som er best å bruke </w:t>
      </w:r>
      <w:r w:rsidR="00811051" w:rsidRPr="00E40F2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br/>
      </w:r>
      <w:r w:rsidRPr="00E40F2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til å spikke med</w:t>
      </w:r>
      <w:r w:rsidR="00811051" w:rsidRPr="00E40F2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,</w:t>
      </w:r>
      <w:r w:rsidRPr="00E40F2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er </w:t>
      </w:r>
      <w:r w:rsidR="00811051" w:rsidRPr="00E40F2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br/>
      </w:r>
      <w:r w:rsidRPr="00E40F2D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lind, bjørk, osp</w:t>
      </w:r>
      <w:r w:rsidRPr="00E40F2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og </w:t>
      </w:r>
      <w:r w:rsidRPr="00E40F2D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rogn</w:t>
      </w:r>
      <w:r w:rsidRPr="00E40F2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  <w:r w:rsidRPr="00E40F2D">
        <w:rPr>
          <w:rFonts w:ascii="Helvetica" w:hAnsi="Helvetica" w:cs="Helvetica"/>
          <w:color w:val="000000"/>
          <w:sz w:val="28"/>
          <w:szCs w:val="28"/>
        </w:rPr>
        <w:br/>
      </w:r>
    </w:p>
    <w:p w14:paraId="0A21EB54" w14:textId="77777777" w:rsidR="0059684F" w:rsidRDefault="0059684F" w:rsidP="00811051">
      <w:pPr>
        <w:rPr>
          <w:b/>
          <w:bCs/>
          <w:sz w:val="30"/>
          <w:szCs w:val="30"/>
        </w:rPr>
      </w:pPr>
    </w:p>
    <w:p w14:paraId="05CB7E3A" w14:textId="5435B645" w:rsidR="00773385" w:rsidRDefault="00E40F2D" w:rsidP="00811051">
      <w:r>
        <w:rPr>
          <w:b/>
          <w:bCs/>
          <w:sz w:val="30"/>
          <w:szCs w:val="30"/>
        </w:rPr>
        <w:br/>
      </w:r>
      <w:r w:rsidR="00773385" w:rsidRPr="00773385">
        <w:rPr>
          <w:b/>
          <w:bCs/>
          <w:sz w:val="30"/>
          <w:szCs w:val="30"/>
        </w:rPr>
        <w:t>KNIVREGLER</w:t>
      </w:r>
      <w:r w:rsidR="00773385" w:rsidRPr="00773385">
        <w:rPr>
          <w:b/>
          <w:bCs/>
        </w:rPr>
        <w:t xml:space="preserve"> </w:t>
      </w:r>
      <w:r w:rsidR="00773385">
        <w:br/>
        <w:t>fra</w:t>
      </w:r>
      <w:r w:rsidR="00773385">
        <w:t xml:space="preserve"> Norsk Speiderforbund (</w:t>
      </w:r>
      <w:r w:rsidR="00773385">
        <w:t>f</w:t>
      </w:r>
      <w:r w:rsidR="00773385">
        <w:t>ritt etter …)</w:t>
      </w:r>
    </w:p>
    <w:p w14:paraId="6AB62081" w14:textId="5120C4E2" w:rsidR="00773385" w:rsidRPr="008F2FFF" w:rsidRDefault="00773385" w:rsidP="007733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Når du bruker kniven</w:t>
      </w:r>
      <w:r>
        <w:rPr>
          <w:rFonts w:ascii="Arial" w:eastAsia="Times New Roman" w:hAnsi="Arial" w:cs="Arial"/>
          <w:color w:val="333333"/>
          <w:sz w:val="26"/>
          <w:szCs w:val="26"/>
          <w:lang w:eastAsia="nb-NO"/>
        </w:rPr>
        <w:t>,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er det viktig å følge </w:t>
      </w:r>
      <w:r w:rsidR="00811051">
        <w:rPr>
          <w:rFonts w:ascii="Arial" w:eastAsia="Times New Roman" w:hAnsi="Arial" w:cs="Arial"/>
          <w:color w:val="333333"/>
          <w:sz w:val="26"/>
          <w:szCs w:val="26"/>
          <w:lang w:eastAsia="nb-NO"/>
        </w:rPr>
        <w:br/>
      </w:r>
      <w:r w:rsidRPr="008F2FFF">
        <w:rPr>
          <w:rFonts w:ascii="Arial" w:eastAsia="Times New Roman" w:hAnsi="Arial" w:cs="Arial"/>
          <w:b/>
          <w:bCs/>
          <w:color w:val="333333"/>
          <w:sz w:val="26"/>
          <w:szCs w:val="26"/>
          <w:lang w:eastAsia="nb-NO"/>
        </w:rPr>
        <w:t>knivreglene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:</w:t>
      </w:r>
    </w:p>
    <w:p w14:paraId="6809DFDC" w14:textId="4FEFE9B7" w:rsidR="00773385" w:rsidRPr="00811051" w:rsidRDefault="00773385" w:rsidP="00811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Ikke bruk kniv uten avtale med en </w:t>
      </w:r>
      <w:r w:rsidRPr="00811051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voksen.</w:t>
      </w:r>
    </w:p>
    <w:p w14:paraId="5DDDE372" w14:textId="77777777" w:rsidR="00773385" w:rsidRPr="008F2FFF" w:rsidRDefault="00773385" w:rsidP="00773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Ikke lek med kniven.</w:t>
      </w:r>
    </w:p>
    <w:p w14:paraId="246B752A" w14:textId="41E5F8F5" w:rsidR="00773385" w:rsidRPr="008F2FFF" w:rsidRDefault="00773385" w:rsidP="00773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Når kniven ikke skal brukes</w:t>
      </w:r>
      <w:r>
        <w:rPr>
          <w:rFonts w:ascii="Arial" w:eastAsia="Times New Roman" w:hAnsi="Arial" w:cs="Arial"/>
          <w:color w:val="333333"/>
          <w:sz w:val="26"/>
          <w:szCs w:val="26"/>
          <w:lang w:eastAsia="nb-NO"/>
        </w:rPr>
        <w:t>,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skal den </w:t>
      </w:r>
      <w:r w:rsidR="00447D59">
        <w:rPr>
          <w:rFonts w:ascii="Arial" w:eastAsia="Times New Roman" w:hAnsi="Arial" w:cs="Arial"/>
          <w:color w:val="333333"/>
          <w:sz w:val="26"/>
          <w:szCs w:val="26"/>
          <w:lang w:eastAsia="nb-NO"/>
        </w:rPr>
        <w:br/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være i slira.</w:t>
      </w:r>
    </w:p>
    <w:p w14:paraId="497AA38D" w14:textId="04D43F5E" w:rsidR="00773385" w:rsidRPr="008F2FFF" w:rsidRDefault="00773385" w:rsidP="00773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Når vi spikker</w:t>
      </w:r>
      <w:r>
        <w:rPr>
          <w:rFonts w:ascii="Arial" w:eastAsia="Times New Roman" w:hAnsi="Arial" w:cs="Arial"/>
          <w:color w:val="333333"/>
          <w:sz w:val="26"/>
          <w:szCs w:val="26"/>
          <w:lang w:eastAsia="nb-NO"/>
        </w:rPr>
        <w:t>,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skal vi sitte støtt </w:t>
      </w:r>
      <w:r w:rsidR="00447D59">
        <w:rPr>
          <w:rFonts w:ascii="Arial" w:eastAsia="Times New Roman" w:hAnsi="Arial" w:cs="Arial"/>
          <w:color w:val="333333"/>
          <w:sz w:val="26"/>
          <w:szCs w:val="26"/>
          <w:lang w:eastAsia="nb-NO"/>
        </w:rPr>
        <w:br/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(</w:t>
      </w:r>
      <w:r w:rsidR="00447D59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etter hvert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</w:t>
      </w:r>
      <w:r w:rsidRPr="00447D59">
        <w:rPr>
          <w:rFonts w:ascii="Arial" w:eastAsia="Times New Roman" w:hAnsi="Arial" w:cs="Arial"/>
          <w:i/>
          <w:iCs/>
          <w:color w:val="333333"/>
          <w:sz w:val="26"/>
          <w:szCs w:val="26"/>
          <w:lang w:eastAsia="nb-NO"/>
        </w:rPr>
        <w:t>kan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du stå oppreist, </w:t>
      </w:r>
      <w:r w:rsidR="0059684F">
        <w:rPr>
          <w:rFonts w:ascii="Arial" w:eastAsia="Times New Roman" w:hAnsi="Arial" w:cs="Arial"/>
          <w:color w:val="333333"/>
          <w:sz w:val="26"/>
          <w:szCs w:val="26"/>
          <w:lang w:eastAsia="nb-NO"/>
        </w:rPr>
        <w:br/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men du skal </w:t>
      </w:r>
      <w:r w:rsidRPr="004C6765">
        <w:rPr>
          <w:rFonts w:ascii="Arial" w:eastAsia="Times New Roman" w:hAnsi="Arial" w:cs="Arial"/>
          <w:i/>
          <w:iCs/>
          <w:color w:val="333333"/>
          <w:sz w:val="26"/>
          <w:szCs w:val="26"/>
          <w:lang w:eastAsia="nb-NO"/>
        </w:rPr>
        <w:t>aldri gå og spikke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samtidig).</w:t>
      </w:r>
    </w:p>
    <w:p w14:paraId="00E12328" w14:textId="77777777" w:rsidR="00773385" w:rsidRPr="008F2FFF" w:rsidRDefault="00773385" w:rsidP="00773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Spikk aldri mot deg selv eller mot andre.</w:t>
      </w:r>
    </w:p>
    <w:p w14:paraId="580E5B38" w14:textId="77777777" w:rsidR="00773385" w:rsidRPr="008F2FFF" w:rsidRDefault="00773385" w:rsidP="00773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Når du skal gi kniven til noen andre</w:t>
      </w:r>
      <w:r>
        <w:rPr>
          <w:rFonts w:ascii="Arial" w:eastAsia="Times New Roman" w:hAnsi="Arial" w:cs="Arial"/>
          <w:color w:val="333333"/>
          <w:sz w:val="26"/>
          <w:szCs w:val="26"/>
          <w:lang w:eastAsia="nb-NO"/>
        </w:rPr>
        <w:t>,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må du gi den fra deg på riktig måte: Den som gir, holder i bladet på den siden som ikke er skarp, slik at den som tar imot</w:t>
      </w:r>
      <w:r>
        <w:rPr>
          <w:rFonts w:ascii="Arial" w:eastAsia="Times New Roman" w:hAnsi="Arial" w:cs="Arial"/>
          <w:color w:val="333333"/>
          <w:sz w:val="26"/>
          <w:szCs w:val="26"/>
          <w:lang w:eastAsia="nb-NO"/>
        </w:rPr>
        <w:t>,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kan ta skaftet.</w:t>
      </w:r>
    </w:p>
    <w:p w14:paraId="39CE5B32" w14:textId="1DF9AA78" w:rsidR="00773385" w:rsidRDefault="00773385" w:rsidP="007733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Du bør helst ikke gå rundt med kniven uten å ha den i slira. Dersom du likevel må gå med kniven i hånden</w:t>
      </w:r>
      <w:r>
        <w:rPr>
          <w:rFonts w:ascii="Arial" w:eastAsia="Times New Roman" w:hAnsi="Arial" w:cs="Arial"/>
          <w:color w:val="333333"/>
          <w:sz w:val="26"/>
          <w:szCs w:val="26"/>
          <w:lang w:eastAsia="nb-NO"/>
        </w:rPr>
        <w:t>,</w:t>
      </w:r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bør du holde kniven</w:t>
      </w:r>
      <w:bookmarkStart w:id="0" w:name="_GoBack"/>
      <w:bookmarkEnd w:id="0"/>
      <w:r w:rsidRPr="008F2FFF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 slik at bladet peker bakover, og at eggen peker utover og vekk fra kniven.</w:t>
      </w:r>
    </w:p>
    <w:p w14:paraId="0E0D8C0C" w14:textId="38C262A8" w:rsidR="00773385" w:rsidRDefault="00773385" w:rsidP="007733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</w:p>
    <w:p w14:paraId="144F86A6" w14:textId="1EC0A8D3" w:rsidR="00773385" w:rsidRPr="008F2FFF" w:rsidRDefault="00773385" w:rsidP="007733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</w:p>
    <w:p w14:paraId="3C8D6907" w14:textId="77777777" w:rsidR="00773385" w:rsidRDefault="00773385" w:rsidP="00773385"/>
    <w:p w14:paraId="578DBC66" w14:textId="423F9EB7" w:rsidR="00C263F1" w:rsidRDefault="00DE7193" w:rsidP="005152B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  <w:r w:rsidRPr="000F7D79">
        <w:rPr>
          <w:rFonts w:ascii="Arial" w:eastAsia="Times New Roman" w:hAnsi="Arial" w:cs="Arial"/>
          <w:noProof/>
          <w:color w:val="1E4E90"/>
          <w:sz w:val="26"/>
          <w:szCs w:val="26"/>
          <w:shd w:val="clear" w:color="auto" w:fill="FFFFFF"/>
          <w:lang w:eastAsia="nb-NO"/>
        </w:rPr>
        <w:lastRenderedPageBreak/>
        <w:drawing>
          <wp:anchor distT="0" distB="0" distL="114300" distR="114300" simplePos="0" relativeHeight="251665408" behindDoc="0" locked="0" layoutInCell="1" allowOverlap="1" wp14:anchorId="3B2CEE45" wp14:editId="597BEF18">
            <wp:simplePos x="0" y="0"/>
            <wp:positionH relativeFrom="column">
              <wp:posOffset>461172</wp:posOffset>
            </wp:positionH>
            <wp:positionV relativeFrom="paragraph">
              <wp:posOffset>5317741</wp:posOffset>
            </wp:positionV>
            <wp:extent cx="4274289" cy="3702751"/>
            <wp:effectExtent l="0" t="0" r="0" b="0"/>
            <wp:wrapNone/>
            <wp:docPr id="3" name="Bild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7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50" cy="37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11">
        <w:rPr>
          <w:rFonts w:ascii="Arial" w:eastAsia="Times New Roman" w:hAnsi="Arial" w:cs="Arial"/>
          <w:b/>
          <w:bCs/>
          <w:color w:val="0A0A0A"/>
          <w:sz w:val="36"/>
          <w:szCs w:val="36"/>
          <w:lang w:eastAsia="nb-NO"/>
        </w:rPr>
        <w:br/>
      </w:r>
      <w:r w:rsidR="00A87369">
        <w:rPr>
          <w:rFonts w:ascii="Arial" w:eastAsia="Times New Roman" w:hAnsi="Arial" w:cs="Arial"/>
          <w:b/>
          <w:bCs/>
          <w:color w:val="0A0A0A"/>
          <w:sz w:val="36"/>
          <w:szCs w:val="36"/>
          <w:lang w:eastAsia="nb-NO"/>
        </w:rPr>
        <w:br/>
      </w:r>
      <w:r w:rsidR="000F7D79" w:rsidRPr="005152BF">
        <w:rPr>
          <w:rFonts w:ascii="Arial" w:eastAsia="Times New Roman" w:hAnsi="Arial" w:cs="Arial"/>
          <w:b/>
          <w:bCs/>
          <w:color w:val="0A0A0A"/>
          <w:sz w:val="36"/>
          <w:szCs w:val="36"/>
          <w:lang w:eastAsia="nb-NO"/>
        </w:rPr>
        <w:t>Terning</w:t>
      </w:r>
      <w:r w:rsidR="00773385" w:rsidRPr="005152BF">
        <w:rPr>
          <w:rFonts w:ascii="Arial" w:eastAsia="Times New Roman" w:hAnsi="Arial" w:cs="Arial"/>
          <w:b/>
          <w:bCs/>
          <w:color w:val="0A0A0A"/>
          <w:sz w:val="36"/>
          <w:szCs w:val="36"/>
          <w:lang w:eastAsia="nb-NO"/>
        </w:rPr>
        <w:t>-</w:t>
      </w:r>
      <w:r w:rsidR="000F7D79" w:rsidRPr="005152BF">
        <w:rPr>
          <w:rFonts w:ascii="Arial" w:eastAsia="Times New Roman" w:hAnsi="Arial" w:cs="Arial"/>
          <w:b/>
          <w:bCs/>
          <w:color w:val="0A0A0A"/>
          <w:sz w:val="36"/>
          <w:szCs w:val="36"/>
          <w:lang w:eastAsia="nb-NO"/>
        </w:rPr>
        <w:t>trim</w:t>
      </w:r>
      <w:r w:rsidR="00773385" w:rsidRPr="00764918">
        <w:rPr>
          <w:rFonts w:ascii="Arial" w:eastAsia="Times New Roman" w:hAnsi="Arial" w:cs="Arial"/>
          <w:b/>
          <w:bCs/>
          <w:color w:val="0A0A0A"/>
          <w:sz w:val="30"/>
          <w:szCs w:val="30"/>
          <w:lang w:eastAsia="nb-NO"/>
        </w:rPr>
        <w:t xml:space="preserve"> </w:t>
      </w:r>
      <w:r w:rsidR="005152BF">
        <w:rPr>
          <w:rFonts w:ascii="Arial" w:eastAsia="Times New Roman" w:hAnsi="Arial" w:cs="Arial"/>
          <w:b/>
          <w:bCs/>
          <w:color w:val="0A0A0A"/>
          <w:sz w:val="30"/>
          <w:szCs w:val="30"/>
          <w:lang w:eastAsia="nb-NO"/>
        </w:rPr>
        <w:br/>
      </w:r>
      <w:r w:rsidR="00773385" w:rsidRPr="00764918">
        <w:rPr>
          <w:rFonts w:ascii="Arial" w:eastAsia="Times New Roman" w:hAnsi="Arial" w:cs="Arial"/>
          <w:color w:val="0A0A0A"/>
          <w:sz w:val="30"/>
          <w:szCs w:val="30"/>
          <w:lang w:eastAsia="nb-NO"/>
        </w:rPr>
        <w:t>med fem</w:t>
      </w:r>
      <w:r w:rsidR="000F7D79" w:rsidRPr="00764918">
        <w:rPr>
          <w:rFonts w:ascii="Arial" w:eastAsia="Times New Roman" w:hAnsi="Arial" w:cs="Arial"/>
          <w:color w:val="0A0A0A"/>
          <w:sz w:val="30"/>
          <w:szCs w:val="30"/>
          <w:lang w:eastAsia="nb-NO"/>
        </w:rPr>
        <w:t xml:space="preserve"> forskjellige treningsaktiviteter</w:t>
      </w:r>
      <w:r w:rsidR="00764918" w:rsidRPr="00764918">
        <w:rPr>
          <w:rFonts w:ascii="Arial" w:eastAsia="Times New Roman" w:hAnsi="Arial" w:cs="Arial"/>
          <w:color w:val="0A0A0A"/>
          <w:sz w:val="30"/>
          <w:szCs w:val="30"/>
          <w:lang w:eastAsia="nb-NO"/>
        </w:rPr>
        <w:t>, ute eller inne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:</w:t>
      </w:r>
      <w:r w:rsidR="005152BF">
        <w:rPr>
          <w:rFonts w:ascii="Arial" w:eastAsia="Times New Roman" w:hAnsi="Arial" w:cs="Arial"/>
          <w:color w:val="0A0A0A"/>
          <w:sz w:val="26"/>
          <w:szCs w:val="26"/>
          <w:lang w:eastAsia="nb-NO"/>
        </w:rPr>
        <w:br/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(Se illustrasjon under.)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br/>
      </w:r>
      <w:r w:rsidR="005152BF">
        <w:rPr>
          <w:rFonts w:ascii="Arial" w:eastAsia="Times New Roman" w:hAnsi="Arial" w:cs="Arial"/>
          <w:color w:val="0A0A0A"/>
          <w:sz w:val="26"/>
          <w:szCs w:val="26"/>
          <w:u w:val="single"/>
          <w:lang w:eastAsia="nb-NO"/>
        </w:rPr>
        <w:br/>
      </w:r>
      <w:r w:rsidR="00764918" w:rsidRPr="00764918">
        <w:rPr>
          <w:rFonts w:ascii="Arial" w:eastAsia="Times New Roman" w:hAnsi="Arial" w:cs="Arial"/>
          <w:color w:val="0A0A0A"/>
          <w:sz w:val="26"/>
          <w:szCs w:val="26"/>
          <w:u w:val="single"/>
          <w:lang w:eastAsia="nb-NO"/>
        </w:rPr>
        <w:t>REGLER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:</w:t>
      </w:r>
      <w:r w:rsidR="00773385">
        <w:rPr>
          <w:rFonts w:ascii="Arial" w:eastAsia="Times New Roman" w:hAnsi="Arial" w:cs="Arial"/>
          <w:color w:val="0A0A0A"/>
          <w:sz w:val="26"/>
          <w:szCs w:val="26"/>
          <w:lang w:eastAsia="nb-NO"/>
        </w:rPr>
        <w:br/>
      </w:r>
      <w:r w:rsidR="00764918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-t</w:t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erningkast 1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: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ab/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10 step-ups på stol</w:t>
      </w:r>
      <w:r w:rsidR="00773385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/benk/trapp</w:t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 </w:t>
      </w:r>
      <w:r w:rsidR="00773385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br/>
        <w:t>-</w:t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terningkast 2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: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ab/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 20 hopp med hoppetau </w:t>
      </w:r>
      <w:r w:rsidR="00773385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br/>
        <w:t>-</w:t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terningkast 3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: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ab/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 3 runder rundt </w:t>
      </w:r>
      <w:r w:rsidR="00773385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f.eks. </w:t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et tre </w:t>
      </w:r>
      <w:r w:rsidR="00773385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br/>
        <w:t>-</w:t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terningkast 4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: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ab/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 kryping under benk</w:t>
      </w:r>
      <w:r w:rsidR="00773385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/stol/bord</w:t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 4 ganger</w:t>
      </w:r>
      <w:r w:rsidR="00773385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br/>
        <w:t>-</w:t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terningkast 5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: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ab/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 5 armhevinger </w:t>
      </w:r>
      <w:r w:rsidR="00773385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br/>
        <w:t>-</w:t>
      </w:r>
      <w:r w:rsidR="00811051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terningkast</w:t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 6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>:</w:t>
      </w:r>
      <w:r w:rsid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ab/>
      </w:r>
      <w:r w:rsidR="000F7D79" w:rsidRPr="00764918">
        <w:rPr>
          <w:rFonts w:ascii="Arial" w:eastAsia="Times New Roman" w:hAnsi="Arial" w:cs="Arial"/>
          <w:color w:val="0A0A0A"/>
          <w:sz w:val="28"/>
          <w:szCs w:val="28"/>
          <w:lang w:eastAsia="nb-NO"/>
        </w:rPr>
        <w:t xml:space="preserve"> ingen aktivitet, men man får ett poeng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</w:t>
      </w:r>
      <w:r w:rsidR="00773385">
        <w:rPr>
          <w:rFonts w:ascii="Arial" w:eastAsia="Times New Roman" w:hAnsi="Arial" w:cs="Arial"/>
          <w:color w:val="0A0A0A"/>
          <w:sz w:val="26"/>
          <w:szCs w:val="26"/>
          <w:lang w:eastAsia="nb-NO"/>
        </w:rPr>
        <w:br/>
      </w:r>
      <w:r w:rsidR="00811051">
        <w:rPr>
          <w:rFonts w:ascii="Arial" w:eastAsia="Times New Roman" w:hAnsi="Arial" w:cs="Arial"/>
          <w:color w:val="0A0A0A"/>
          <w:sz w:val="26"/>
          <w:szCs w:val="26"/>
          <w:lang w:eastAsia="nb-NO"/>
        </w:rPr>
        <w:br/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Finn noe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som kan være poeng (kongler, </w:t>
      </w:r>
      <w:proofErr w:type="gramStart"/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steiner,</w:t>
      </w:r>
      <w:proofErr w:type="gramEnd"/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brikker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…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). Start tiden og kast</w:t>
      </w:r>
      <w:r w:rsidR="00811051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terningen. Hvis man får 1, 2, 3, 4 eller 5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,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så må man utføre de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t 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terningkastet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tilsier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før 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man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kaster terningen på nytt. Hvis man får 6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,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løper man bare bort og henter en av konglene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/steinene 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eller det som skulle markere ett poeng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,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og tar den med tilbake for å kaste terningen på nytt. Fortsett til du har samlet 10 poeng. Stopp tiden når den tiende tingen er tatt inn til mål. Det kan bli slitsomt og ta 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litt</w:t>
      </w:r>
      <w:r w:rsidR="000F7D79" w:rsidRPr="000F7D79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tid</w:t>
      </w:r>
      <w:r w:rsidR="00764918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, men det er god trim! </w:t>
      </w:r>
      <w:r w:rsidR="00353EF2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Skriv ned tida, prøv igjen, gjerne en gang eller to per</w:t>
      </w:r>
      <w:r w:rsidR="00932F76">
        <w:rPr>
          <w:rFonts w:ascii="Arial" w:eastAsia="Times New Roman" w:hAnsi="Arial" w:cs="Arial"/>
          <w:color w:val="0A0A0A"/>
          <w:sz w:val="26"/>
          <w:szCs w:val="26"/>
          <w:lang w:eastAsia="nb-NO"/>
        </w:rPr>
        <w:t xml:space="preserve"> </w:t>
      </w:r>
      <w:r w:rsidR="00353EF2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dag – konkurrer med deg sel</w:t>
      </w:r>
      <w:r w:rsidR="00932F76">
        <w:rPr>
          <w:rFonts w:ascii="Arial" w:eastAsia="Times New Roman" w:hAnsi="Arial" w:cs="Arial"/>
          <w:color w:val="0A0A0A"/>
          <w:sz w:val="26"/>
          <w:szCs w:val="26"/>
          <w:lang w:eastAsia="nb-NO"/>
        </w:rPr>
        <w:t>v!</w:t>
      </w:r>
    </w:p>
    <w:p w14:paraId="13A6FCEC" w14:textId="32248AFC" w:rsidR="005152BF" w:rsidRDefault="005152BF" w:rsidP="005152B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5963E4D7" w14:textId="684EDEE6" w:rsidR="005152BF" w:rsidRDefault="005152BF" w:rsidP="005152B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34CA12BE" w14:textId="473DE029" w:rsidR="005152BF" w:rsidRDefault="005152BF" w:rsidP="005152B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2BCD5645" w14:textId="7F735294" w:rsidR="005152BF" w:rsidRDefault="005152BF" w:rsidP="005152B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0633FCD8" w14:textId="13778E5D" w:rsidR="005152BF" w:rsidRDefault="005152BF" w:rsidP="005152B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6C9D397C" w14:textId="1D2C77BC" w:rsidR="005152BF" w:rsidRDefault="005152BF" w:rsidP="005152B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4DFA275C" w14:textId="10C4D9E1" w:rsidR="005152BF" w:rsidRDefault="005152BF" w:rsidP="005152B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6AE73DF7" w14:textId="44411388" w:rsidR="005152BF" w:rsidRDefault="005152BF" w:rsidP="005152B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0F972A57" w14:textId="35400E98" w:rsidR="005152BF" w:rsidRDefault="005152BF" w:rsidP="005152B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33588B95" w14:textId="77777777" w:rsidR="005152BF" w:rsidRDefault="005152BF" w:rsidP="000F7D79">
      <w:pPr>
        <w:rPr>
          <w:rFonts w:ascii="Arial" w:eastAsia="Times New Roman" w:hAnsi="Arial" w:cs="Arial"/>
          <w:color w:val="0A0A0A"/>
          <w:sz w:val="26"/>
          <w:szCs w:val="26"/>
          <w:lang w:eastAsia="nb-NO"/>
        </w:rPr>
      </w:pPr>
    </w:p>
    <w:p w14:paraId="469351D5" w14:textId="3424F813" w:rsidR="00932F76" w:rsidRPr="005152BF" w:rsidRDefault="00395611" w:rsidP="000F7D79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br/>
      </w:r>
      <w:r w:rsidR="00A87369">
        <w:rPr>
          <w:b/>
          <w:bCs/>
          <w:sz w:val="36"/>
          <w:szCs w:val="36"/>
        </w:rPr>
        <w:br/>
      </w:r>
      <w:r w:rsidR="00A87369">
        <w:rPr>
          <w:b/>
          <w:bCs/>
          <w:sz w:val="36"/>
          <w:szCs w:val="36"/>
        </w:rPr>
        <w:br/>
      </w:r>
      <w:r w:rsidR="00932F76" w:rsidRPr="005152BF">
        <w:rPr>
          <w:b/>
          <w:bCs/>
          <w:sz w:val="36"/>
          <w:szCs w:val="36"/>
        </w:rPr>
        <w:t>FUGLEKASSE</w:t>
      </w:r>
      <w:r w:rsidR="00932F76" w:rsidRPr="005152BF">
        <w:rPr>
          <w:sz w:val="36"/>
          <w:szCs w:val="36"/>
        </w:rPr>
        <w:t xml:space="preserve"> </w:t>
      </w:r>
    </w:p>
    <w:p w14:paraId="6CA0A42A" w14:textId="24856732" w:rsidR="00C263F1" w:rsidRDefault="00932F76" w:rsidP="000F7D79">
      <w:hyperlink r:id="rId11" w:history="1">
        <w:r w:rsidRPr="007A1C63">
          <w:rPr>
            <w:rStyle w:val="Hyperkobling"/>
          </w:rPr>
          <w:t>https://naturvernforbundet.no/naturvern/slik-lager-du-fuglekasse-article36511-149.html</w:t>
        </w:r>
      </w:hyperlink>
    </w:p>
    <w:p w14:paraId="70D691EB" w14:textId="0C16550D" w:rsidR="00932F76" w:rsidRDefault="00C62A90" w:rsidP="000F7D79">
      <w:r w:rsidRPr="005152BF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70BD901" wp14:editId="7F211A8B">
            <wp:simplePos x="0" y="0"/>
            <wp:positionH relativeFrom="column">
              <wp:posOffset>57134</wp:posOffset>
            </wp:positionH>
            <wp:positionV relativeFrom="paragraph">
              <wp:posOffset>26330</wp:posOffset>
            </wp:positionV>
            <wp:extent cx="4723747" cy="3040912"/>
            <wp:effectExtent l="133350" t="114300" r="134620" b="293370"/>
            <wp:wrapNone/>
            <wp:docPr id="4" name="Bild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28" cy="3044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22123" w14:textId="4B4E2331" w:rsidR="00932F76" w:rsidRDefault="00932F76" w:rsidP="000F7D79"/>
    <w:p w14:paraId="0FA8E2B9" w14:textId="5D0E9777" w:rsidR="00932F76" w:rsidRDefault="00932F76" w:rsidP="000F7D79"/>
    <w:p w14:paraId="13D59C48" w14:textId="04D926CA" w:rsidR="00932F76" w:rsidRDefault="00932F76" w:rsidP="000F7D79"/>
    <w:p w14:paraId="19B1C271" w14:textId="537D1F39" w:rsidR="00932F76" w:rsidRDefault="00932F76" w:rsidP="000F7D79"/>
    <w:p w14:paraId="0223B410" w14:textId="2EBF81EF" w:rsidR="00932F76" w:rsidRDefault="00932F76" w:rsidP="000F7D79"/>
    <w:p w14:paraId="03E8898B" w14:textId="0AF14A34" w:rsidR="00932F76" w:rsidRDefault="00932F76" w:rsidP="000F7D79"/>
    <w:p w14:paraId="65B862E9" w14:textId="6DB7836C" w:rsidR="00932F76" w:rsidRDefault="00932F76" w:rsidP="000F7D79"/>
    <w:p w14:paraId="3439ACF6" w14:textId="23AD3468" w:rsidR="00932F76" w:rsidRDefault="00932F76" w:rsidP="000F7D79"/>
    <w:p w14:paraId="3E04A6E1" w14:textId="5382E5DF" w:rsidR="00932F76" w:rsidRDefault="00932F76" w:rsidP="000F7D79"/>
    <w:p w14:paraId="5FB97793" w14:textId="692D1AE4" w:rsidR="00932F76" w:rsidRDefault="00932F76" w:rsidP="000F7D79"/>
    <w:p w14:paraId="6136C23E" w14:textId="77777777" w:rsidR="00932F76" w:rsidRPr="00932F76" w:rsidRDefault="00932F76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nb-NO"/>
        </w:rPr>
      </w:pPr>
      <w:r w:rsidRPr="00932F76">
        <w:rPr>
          <w:rFonts w:ascii="Arial" w:eastAsia="Times New Roman" w:hAnsi="Arial" w:cs="Arial"/>
          <w:color w:val="3C3C3C"/>
          <w:sz w:val="28"/>
          <w:szCs w:val="28"/>
          <w:lang w:eastAsia="nb-NO"/>
        </w:rPr>
        <w:t>Dette trenger du:</w:t>
      </w:r>
      <w:r w:rsidRPr="00932F76">
        <w:rPr>
          <w:rFonts w:ascii="Arial" w:eastAsia="Times New Roman" w:hAnsi="Arial" w:cs="Arial"/>
          <w:color w:val="3C3C3C"/>
          <w:sz w:val="28"/>
          <w:szCs w:val="28"/>
          <w:lang w:eastAsia="nb-NO"/>
        </w:rPr>
        <w:br/>
        <w:t>En uhøvlet planke (2cm x 15cm x 150 cm), hammer, sag, målebånd, boremaskin/drill og spiker.</w:t>
      </w:r>
    </w:p>
    <w:p w14:paraId="0CC6BB37" w14:textId="70277A3C" w:rsidR="00932F76" w:rsidRPr="00A87369" w:rsidRDefault="00932F76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nb-NO"/>
        </w:rPr>
      </w:pPr>
      <w:r w:rsidRPr="00932F76">
        <w:rPr>
          <w:rFonts w:ascii="inherit" w:eastAsia="Times New Roman" w:hAnsi="inherit" w:cs="Arial"/>
          <w:b/>
          <w:bCs/>
          <w:color w:val="3C3C3C"/>
          <w:sz w:val="28"/>
          <w:szCs w:val="28"/>
          <w:bdr w:val="none" w:sz="0" w:space="0" w:color="auto" w:frame="1"/>
          <w:lang w:eastAsia="nb-NO"/>
        </w:rPr>
        <w:t>Slik gjør du det</w:t>
      </w:r>
      <w:r w:rsidRPr="00932F76">
        <w:rPr>
          <w:rFonts w:ascii="Arial" w:eastAsia="Times New Roman" w:hAnsi="Arial" w:cs="Arial"/>
          <w:color w:val="3C3C3C"/>
          <w:sz w:val="28"/>
          <w:szCs w:val="28"/>
          <w:lang w:eastAsia="nb-NO"/>
        </w:rPr>
        <w:br/>
        <w:t>Sag planken opp i seks deler, som vist på tegningen nedenfor. Husk å justere lengden på bunnen hvis planken har en annen tykkelse. Spikre sammen veggene og bunnen.</w:t>
      </w:r>
    </w:p>
    <w:p w14:paraId="358930AE" w14:textId="4D9235E8" w:rsidR="00C62A90" w:rsidRPr="00932F76" w:rsidRDefault="00C62A90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nb-NO"/>
        </w:rPr>
      </w:pPr>
      <w:r w:rsidRPr="00932F76">
        <w:rPr>
          <w:rFonts w:ascii="Arial" w:eastAsia="Times New Roman" w:hAnsi="Arial" w:cs="Arial"/>
          <w:noProof/>
          <w:color w:val="3C3C3C"/>
          <w:sz w:val="34"/>
          <w:szCs w:val="34"/>
          <w:lang w:eastAsia="nb-NO"/>
        </w:rPr>
        <w:drawing>
          <wp:anchor distT="0" distB="0" distL="114300" distR="114300" simplePos="0" relativeHeight="251666432" behindDoc="0" locked="0" layoutInCell="1" allowOverlap="1" wp14:anchorId="563242BA" wp14:editId="7C69B339">
            <wp:simplePos x="0" y="0"/>
            <wp:positionH relativeFrom="column">
              <wp:posOffset>-416744</wp:posOffset>
            </wp:positionH>
            <wp:positionV relativeFrom="paragraph">
              <wp:posOffset>245537</wp:posOffset>
            </wp:positionV>
            <wp:extent cx="6770487" cy="861237"/>
            <wp:effectExtent l="0" t="0" r="0" b="0"/>
            <wp:wrapNone/>
            <wp:docPr id="5" name="Bild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98" cy="8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8D5AB" w14:textId="79F1D556" w:rsidR="00932F76" w:rsidRPr="00932F76" w:rsidRDefault="00932F76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nb-NO"/>
        </w:rPr>
      </w:pPr>
    </w:p>
    <w:p w14:paraId="0DFF2FE3" w14:textId="77777777" w:rsidR="00C62A90" w:rsidRDefault="00C62A90" w:rsidP="00932F76">
      <w:pPr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3C3C3C"/>
          <w:sz w:val="34"/>
          <w:szCs w:val="34"/>
          <w:bdr w:val="none" w:sz="0" w:space="0" w:color="auto" w:frame="1"/>
          <w:lang w:eastAsia="nb-NO"/>
        </w:rPr>
      </w:pPr>
    </w:p>
    <w:p w14:paraId="5D42DE27" w14:textId="77777777" w:rsidR="00C62A90" w:rsidRDefault="00C62A90" w:rsidP="00932F76">
      <w:pPr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3C3C3C"/>
          <w:sz w:val="34"/>
          <w:szCs w:val="34"/>
          <w:bdr w:val="none" w:sz="0" w:space="0" w:color="auto" w:frame="1"/>
          <w:lang w:eastAsia="nb-NO"/>
        </w:rPr>
      </w:pPr>
    </w:p>
    <w:p w14:paraId="5FBE5672" w14:textId="77777777" w:rsidR="00C62A90" w:rsidRDefault="00C62A90" w:rsidP="00932F76">
      <w:pPr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3C3C3C"/>
          <w:sz w:val="34"/>
          <w:szCs w:val="34"/>
          <w:bdr w:val="none" w:sz="0" w:space="0" w:color="auto" w:frame="1"/>
          <w:lang w:eastAsia="nb-NO"/>
        </w:rPr>
      </w:pPr>
    </w:p>
    <w:p w14:paraId="50F9CCCC" w14:textId="6B1D57CD" w:rsidR="00932F76" w:rsidRPr="00932F76" w:rsidRDefault="00932F76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nb-NO"/>
        </w:rPr>
      </w:pPr>
      <w:r w:rsidRPr="00932F76">
        <w:rPr>
          <w:rFonts w:ascii="inherit" w:eastAsia="Times New Roman" w:hAnsi="inherit" w:cs="Arial"/>
          <w:b/>
          <w:bCs/>
          <w:color w:val="3C3C3C"/>
          <w:sz w:val="28"/>
          <w:szCs w:val="28"/>
          <w:bdr w:val="none" w:sz="0" w:space="0" w:color="auto" w:frame="1"/>
          <w:lang w:eastAsia="nb-NO"/>
        </w:rPr>
        <w:t>Taket</w:t>
      </w:r>
      <w:r w:rsidRPr="00932F76">
        <w:rPr>
          <w:rFonts w:ascii="Arial" w:eastAsia="Times New Roman" w:hAnsi="Arial" w:cs="Arial"/>
          <w:color w:val="3C3C3C"/>
          <w:sz w:val="28"/>
          <w:szCs w:val="28"/>
          <w:lang w:eastAsia="nb-NO"/>
        </w:rPr>
        <w:br/>
        <w:t>For at taket skal kunne åpnes borer du hull til spikrene før du slår dem inn, slik at de sitter løst og taket kan løftes rett opp.</w:t>
      </w:r>
    </w:p>
    <w:p w14:paraId="1A32997C" w14:textId="0893D62E" w:rsidR="00932F76" w:rsidRPr="00A87369" w:rsidRDefault="00932F76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28"/>
          <w:szCs w:val="28"/>
          <w:lang w:eastAsia="nb-NO"/>
        </w:rPr>
      </w:pPr>
      <w:r w:rsidRPr="00932F76">
        <w:rPr>
          <w:rFonts w:ascii="inherit" w:eastAsia="Times New Roman" w:hAnsi="inherit" w:cs="Arial"/>
          <w:b/>
          <w:bCs/>
          <w:color w:val="3C3C3C"/>
          <w:sz w:val="28"/>
          <w:szCs w:val="28"/>
          <w:bdr w:val="none" w:sz="0" w:space="0" w:color="auto" w:frame="1"/>
          <w:lang w:eastAsia="nb-NO"/>
        </w:rPr>
        <w:t>Hvem og hvor</w:t>
      </w:r>
      <w:r w:rsidRPr="00932F76">
        <w:rPr>
          <w:rFonts w:ascii="Arial" w:eastAsia="Times New Roman" w:hAnsi="Arial" w:cs="Arial"/>
          <w:color w:val="3C3C3C"/>
          <w:sz w:val="28"/>
          <w:szCs w:val="28"/>
          <w:lang w:eastAsia="nb-NO"/>
        </w:rPr>
        <w:br/>
        <w:t>Størrelsen på hullet avgjør hvem som flytter inn. Bruk tabellen nedenfor til å lage fuglekasser til forskjellige småfugler!</w:t>
      </w:r>
      <w:r w:rsidR="00C62A90" w:rsidRPr="00A87369">
        <w:rPr>
          <w:rFonts w:ascii="Arial" w:eastAsia="Times New Roman" w:hAnsi="Arial" w:cs="Arial"/>
          <w:color w:val="3C3C3C"/>
          <w:sz w:val="28"/>
          <w:szCs w:val="28"/>
          <w:lang w:eastAsia="nb-NO"/>
        </w:rPr>
        <w:t xml:space="preserve"> (Se nett!</w:t>
      </w:r>
      <w:r w:rsidR="00395611" w:rsidRPr="00A87369">
        <w:rPr>
          <w:rFonts w:ascii="Arial" w:eastAsia="Times New Roman" w:hAnsi="Arial" w:cs="Arial"/>
          <w:color w:val="3C3C3C"/>
          <w:sz w:val="28"/>
          <w:szCs w:val="28"/>
          <w:lang w:eastAsia="nb-NO"/>
        </w:rPr>
        <w:t>)</w:t>
      </w:r>
    </w:p>
    <w:p w14:paraId="3C3A6E2C" w14:textId="0B1A255A" w:rsidR="00A87369" w:rsidRDefault="00A87369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nb-NO"/>
        </w:rPr>
      </w:pPr>
    </w:p>
    <w:p w14:paraId="4BB25F96" w14:textId="1509D72F" w:rsidR="00A87369" w:rsidRDefault="00A87369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nb-NO"/>
        </w:rPr>
      </w:pPr>
    </w:p>
    <w:p w14:paraId="3590E9CF" w14:textId="77777777" w:rsidR="00A87369" w:rsidRDefault="00A87369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nb-NO"/>
        </w:rPr>
      </w:pPr>
    </w:p>
    <w:p w14:paraId="122D72BC" w14:textId="77777777" w:rsidR="005152BF" w:rsidRPr="00932F76" w:rsidRDefault="005152BF" w:rsidP="00932F76">
      <w:pPr>
        <w:spacing w:after="0" w:line="360" w:lineRule="atLeast"/>
        <w:textAlignment w:val="baseline"/>
        <w:rPr>
          <w:rFonts w:ascii="Arial" w:eastAsia="Times New Roman" w:hAnsi="Arial" w:cs="Arial"/>
          <w:color w:val="3C3C3C"/>
          <w:sz w:val="34"/>
          <w:szCs w:val="34"/>
          <w:lang w:eastAsia="nb-NO"/>
        </w:rPr>
      </w:pPr>
    </w:p>
    <w:p w14:paraId="7CE24EAE" w14:textId="7F5F1831" w:rsidR="005152BF" w:rsidRPr="00922B1B" w:rsidRDefault="00395611" w:rsidP="005152BF">
      <w:pPr>
        <w:jc w:val="center"/>
        <w:rPr>
          <w:sz w:val="88"/>
          <w:szCs w:val="88"/>
        </w:rPr>
      </w:pPr>
      <w:r w:rsidRPr="00922B1B">
        <w:rPr>
          <w:sz w:val="88"/>
          <w:szCs w:val="88"/>
        </w:rPr>
        <w:drawing>
          <wp:anchor distT="0" distB="0" distL="114300" distR="114300" simplePos="0" relativeHeight="251663360" behindDoc="0" locked="0" layoutInCell="1" allowOverlap="1" wp14:anchorId="3A48FF10" wp14:editId="3271E274">
            <wp:simplePos x="0" y="0"/>
            <wp:positionH relativeFrom="column">
              <wp:posOffset>-346784</wp:posOffset>
            </wp:positionH>
            <wp:positionV relativeFrom="paragraph">
              <wp:posOffset>-2540</wp:posOffset>
            </wp:positionV>
            <wp:extent cx="947523" cy="776126"/>
            <wp:effectExtent l="152400" t="152400" r="367030" b="36703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23" cy="776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B1B">
        <w:rPr>
          <w:sz w:val="88"/>
          <w:szCs w:val="88"/>
        </w:rPr>
        <w:drawing>
          <wp:anchor distT="0" distB="0" distL="114300" distR="114300" simplePos="0" relativeHeight="251668480" behindDoc="0" locked="0" layoutInCell="1" allowOverlap="1" wp14:anchorId="40AB1347" wp14:editId="50CE01FD">
            <wp:simplePos x="0" y="0"/>
            <wp:positionH relativeFrom="column">
              <wp:posOffset>5082363</wp:posOffset>
            </wp:positionH>
            <wp:positionV relativeFrom="paragraph">
              <wp:posOffset>-7723</wp:posOffset>
            </wp:positionV>
            <wp:extent cx="947523" cy="776126"/>
            <wp:effectExtent l="152400" t="152400" r="367030" b="36703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23" cy="776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2BF" w:rsidRPr="00922B1B">
        <w:rPr>
          <w:sz w:val="88"/>
          <w:szCs w:val="88"/>
        </w:rPr>
        <w:t>VÆRLOGG</w:t>
      </w:r>
    </w:p>
    <w:tbl>
      <w:tblPr>
        <w:tblStyle w:val="Tabellrutenett"/>
        <w:tblW w:w="10060" w:type="dxa"/>
        <w:tblInd w:w="-572" w:type="dxa"/>
        <w:tblLook w:val="04A0" w:firstRow="1" w:lastRow="0" w:firstColumn="1" w:lastColumn="0" w:noHBand="0" w:noVBand="1"/>
      </w:tblPr>
      <w:tblGrid>
        <w:gridCol w:w="1507"/>
        <w:gridCol w:w="1221"/>
        <w:gridCol w:w="1222"/>
        <w:gridCol w:w="1222"/>
        <w:gridCol w:w="1222"/>
        <w:gridCol w:w="1222"/>
        <w:gridCol w:w="1222"/>
        <w:gridCol w:w="1222"/>
      </w:tblGrid>
      <w:tr w:rsidR="005152BF" w14:paraId="64C6B9B5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10F16A3E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VÆRLOGG</w:t>
            </w:r>
          </w:p>
        </w:tc>
        <w:tc>
          <w:tcPr>
            <w:tcW w:w="1221" w:type="dxa"/>
            <w:shd w:val="clear" w:color="auto" w:fill="D0CECE" w:themeFill="background2" w:themeFillShade="E6"/>
          </w:tcPr>
          <w:p w14:paraId="188577E9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DAG 1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5355DFA3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DAG 2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207160AF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DAG 3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3896E5B4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DAG 4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0FF6F2D9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DAG 5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0FCF3B1D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DAG 6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1C1B7791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DAG 7</w:t>
            </w:r>
          </w:p>
        </w:tc>
      </w:tr>
      <w:tr w:rsidR="005152BF" w14:paraId="7617AED5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36CF5242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br/>
            </w:r>
            <w:r w:rsidRPr="00922B1B">
              <w:rPr>
                <w:b/>
                <w:bCs/>
                <w:sz w:val="30"/>
                <w:szCs w:val="30"/>
              </w:rPr>
              <w:t>DATO</w:t>
            </w:r>
          </w:p>
        </w:tc>
        <w:tc>
          <w:tcPr>
            <w:tcW w:w="1221" w:type="dxa"/>
          </w:tcPr>
          <w:p w14:paraId="4A939155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1A3B3E2D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DCD0515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D48F46E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22D61F44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0B7A3E8F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BBEB908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0ECD53E2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</w:tr>
      <w:tr w:rsidR="005152BF" w14:paraId="4C5F48BE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059B2841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TEMPE-RATUR</w:t>
            </w:r>
          </w:p>
        </w:tc>
        <w:tc>
          <w:tcPr>
            <w:tcW w:w="1221" w:type="dxa"/>
          </w:tcPr>
          <w:p w14:paraId="2C63F74B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1212BC22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73C82D8E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1888C2E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4E76BA9E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3BE22D8B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EFA07C8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09097F24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</w:tr>
      <w:tr w:rsidR="005152BF" w14:paraId="31E76015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7E76717E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VIND-RETNING</w:t>
            </w:r>
          </w:p>
        </w:tc>
        <w:tc>
          <w:tcPr>
            <w:tcW w:w="1221" w:type="dxa"/>
          </w:tcPr>
          <w:p w14:paraId="20ECF220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3D117923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2610071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3E5AC8E4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3BD9A480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27889BE4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3ED1480E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7DC60CD6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</w:tr>
      <w:tr w:rsidR="005152BF" w14:paraId="39997044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145DE6AA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KLART</w:t>
            </w:r>
          </w:p>
        </w:tc>
        <w:tc>
          <w:tcPr>
            <w:tcW w:w="1221" w:type="dxa"/>
          </w:tcPr>
          <w:p w14:paraId="7166C3D9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0E744F99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1F1E6C7D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D34AAF5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188F7803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52FBBA12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1E1E1A1C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03DC6849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</w:tr>
      <w:tr w:rsidR="005152BF" w14:paraId="36E7BDFA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4E74BFF0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 xml:space="preserve">DELVIS </w:t>
            </w:r>
          </w:p>
          <w:p w14:paraId="6FF42EDB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SKYET</w:t>
            </w:r>
          </w:p>
        </w:tc>
        <w:tc>
          <w:tcPr>
            <w:tcW w:w="1221" w:type="dxa"/>
          </w:tcPr>
          <w:p w14:paraId="05B66B24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423906FD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20CDF99E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18EDF6D8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7C238B24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7A9DD9A3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14B34245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3C0214E1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</w:tr>
      <w:tr w:rsidR="005152BF" w14:paraId="0205A295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736FE92C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OVER-SKYET</w:t>
            </w:r>
          </w:p>
        </w:tc>
        <w:tc>
          <w:tcPr>
            <w:tcW w:w="1221" w:type="dxa"/>
          </w:tcPr>
          <w:p w14:paraId="27513685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71A557C4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F24F708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7825DF6B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5FF91344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7164FA3B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49E0A42A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4A06CD7A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</w:tr>
      <w:tr w:rsidR="005152BF" w14:paraId="2283F4DC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2D3AD8C4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REGN</w:t>
            </w:r>
          </w:p>
        </w:tc>
        <w:tc>
          <w:tcPr>
            <w:tcW w:w="1221" w:type="dxa"/>
          </w:tcPr>
          <w:p w14:paraId="459A983E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56CF667A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D9B3BFF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77599221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4247FCCA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5EB9B483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154EEB58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0FA75C13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</w:tr>
      <w:tr w:rsidR="005152BF" w14:paraId="180FA9D5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3B5558FD" w14:textId="77777777" w:rsidR="005152BF" w:rsidRDefault="005152BF" w:rsidP="00EB784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SKRIV </w:t>
            </w:r>
          </w:p>
          <w:p w14:paraId="5443BD2C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 xml:space="preserve">TRE ORD </w:t>
            </w:r>
          </w:p>
          <w:p w14:paraId="45BD23F7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OM VÆRET</w:t>
            </w:r>
          </w:p>
        </w:tc>
        <w:tc>
          <w:tcPr>
            <w:tcW w:w="1221" w:type="dxa"/>
          </w:tcPr>
          <w:p w14:paraId="0419928D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6417DA33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021AD276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5A08BCFA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1C46A0EF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5C98C0B2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B255EA1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13AC2AE5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4EF655F4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5B4C4569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</w:tr>
      <w:tr w:rsidR="005152BF" w14:paraId="5FB7CB92" w14:textId="77777777" w:rsidTr="00EB7847">
        <w:tc>
          <w:tcPr>
            <w:tcW w:w="1507" w:type="dxa"/>
            <w:shd w:val="clear" w:color="auto" w:fill="D0CECE" w:themeFill="background2" w:themeFillShade="E6"/>
          </w:tcPr>
          <w:p w14:paraId="2BF31E4E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TEGN</w:t>
            </w:r>
            <w:r>
              <w:rPr>
                <w:b/>
                <w:bCs/>
                <w:sz w:val="30"/>
                <w:szCs w:val="30"/>
              </w:rPr>
              <w:t xml:space="preserve"> ELLER LIM INN</w:t>
            </w:r>
            <w:r w:rsidRPr="00922B1B">
              <w:rPr>
                <w:b/>
                <w:bCs/>
                <w:sz w:val="30"/>
                <w:szCs w:val="30"/>
              </w:rPr>
              <w:t xml:space="preserve"> ET ENKELT </w:t>
            </w:r>
          </w:p>
          <w:p w14:paraId="28DE6C95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VÆR-</w:t>
            </w:r>
          </w:p>
          <w:p w14:paraId="77F84639" w14:textId="77777777" w:rsidR="005152BF" w:rsidRPr="00922B1B" w:rsidRDefault="005152BF" w:rsidP="00EB7847">
            <w:pPr>
              <w:rPr>
                <w:b/>
                <w:bCs/>
                <w:sz w:val="30"/>
                <w:szCs w:val="30"/>
              </w:rPr>
            </w:pPr>
            <w:r w:rsidRPr="00922B1B">
              <w:rPr>
                <w:b/>
                <w:bCs/>
                <w:sz w:val="30"/>
                <w:szCs w:val="30"/>
              </w:rPr>
              <w:t>SYMBOL</w:t>
            </w:r>
          </w:p>
        </w:tc>
        <w:tc>
          <w:tcPr>
            <w:tcW w:w="1221" w:type="dxa"/>
          </w:tcPr>
          <w:p w14:paraId="0AAAFE75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5CF08AD2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130A7C99" w14:textId="77777777" w:rsidR="005152BF" w:rsidRDefault="005152BF" w:rsidP="00EB7847">
            <w:pPr>
              <w:rPr>
                <w:sz w:val="48"/>
                <w:szCs w:val="48"/>
              </w:rPr>
            </w:pPr>
          </w:p>
          <w:p w14:paraId="145AB90D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7779D56D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17FDAF29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7A357568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FE61BDA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69C76ACF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  <w:tc>
          <w:tcPr>
            <w:tcW w:w="1222" w:type="dxa"/>
          </w:tcPr>
          <w:p w14:paraId="225987B4" w14:textId="77777777" w:rsidR="005152BF" w:rsidRPr="00922B1B" w:rsidRDefault="005152BF" w:rsidP="00EB7847">
            <w:pPr>
              <w:rPr>
                <w:sz w:val="48"/>
                <w:szCs w:val="48"/>
              </w:rPr>
            </w:pPr>
          </w:p>
        </w:tc>
      </w:tr>
    </w:tbl>
    <w:p w14:paraId="15DB952B" w14:textId="77777777" w:rsidR="00932F76" w:rsidRDefault="00932F76" w:rsidP="000F7D79"/>
    <w:sectPr w:rsidR="00932F76" w:rsidSect="00A87369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0A8"/>
    <w:multiLevelType w:val="multilevel"/>
    <w:tmpl w:val="B2C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37"/>
    <w:rsid w:val="000F7D79"/>
    <w:rsid w:val="00353EF2"/>
    <w:rsid w:val="00357A73"/>
    <w:rsid w:val="00395611"/>
    <w:rsid w:val="003A3BC1"/>
    <w:rsid w:val="003F3E1F"/>
    <w:rsid w:val="00447D59"/>
    <w:rsid w:val="004C6765"/>
    <w:rsid w:val="005152BF"/>
    <w:rsid w:val="0059684F"/>
    <w:rsid w:val="0060759A"/>
    <w:rsid w:val="00764918"/>
    <w:rsid w:val="00773385"/>
    <w:rsid w:val="00811051"/>
    <w:rsid w:val="008B0837"/>
    <w:rsid w:val="00932F76"/>
    <w:rsid w:val="00A87369"/>
    <w:rsid w:val="00AC1DBE"/>
    <w:rsid w:val="00AE7BC6"/>
    <w:rsid w:val="00B47E39"/>
    <w:rsid w:val="00BB0FEF"/>
    <w:rsid w:val="00C263F1"/>
    <w:rsid w:val="00C62A90"/>
    <w:rsid w:val="00DE7193"/>
    <w:rsid w:val="00E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3618"/>
  <w15:chartTrackingRefBased/>
  <w15:docId w15:val="{43F203C7-2BB6-48C4-97D7-964BF2D7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B08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0837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BB0FEF"/>
    <w:rPr>
      <w:b/>
      <w:bCs/>
    </w:rPr>
  </w:style>
  <w:style w:type="character" w:styleId="Utheving">
    <w:name w:val="Emphasis"/>
    <w:basedOn w:val="Standardskriftforavsnitt"/>
    <w:uiPriority w:val="20"/>
    <w:qFormat/>
    <w:rsid w:val="00BB0F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51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skfriluftsliv.no/wp-content/uploads/2020/03/terningspill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aturvernforbundet.no/naturvern/slik-lager-du-fuglekasse-article36511-149.html" TargetMode="External"/><Relationship Id="rId5" Type="http://schemas.openxmlformats.org/officeDocument/2006/relationships/hyperlink" Target="https://www.facebook.com/prosjektetfriluftsliviskolen/photos/gm.633061794191743/3059966120701881/?type=3" TargetMode="Externa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Evensen</dc:creator>
  <cp:keywords/>
  <dc:description/>
  <cp:lastModifiedBy>Ivar Elgaaen</cp:lastModifiedBy>
  <cp:revision>15</cp:revision>
  <cp:lastPrinted>2020-04-06T06:57:00Z</cp:lastPrinted>
  <dcterms:created xsi:type="dcterms:W3CDTF">2020-04-06T06:18:00Z</dcterms:created>
  <dcterms:modified xsi:type="dcterms:W3CDTF">2020-04-06T07:07:00Z</dcterms:modified>
</cp:coreProperties>
</file>