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0126" w14:textId="77777777" w:rsidR="008F2659" w:rsidRDefault="008F2659" w:rsidP="008F2659">
      <w:r>
        <w:rPr>
          <w:noProof/>
        </w:rPr>
        <w:drawing>
          <wp:inline distT="0" distB="0" distL="0" distR="0" wp14:anchorId="7076665F" wp14:editId="09424686">
            <wp:extent cx="5702968" cy="1819352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366" cy="182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FBBF" w14:textId="77777777" w:rsidR="008F2659" w:rsidRDefault="008F2659" w:rsidP="008F265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INFORMASJONSMØTE FOR FORESATTE</w:t>
      </w:r>
    </w:p>
    <w:p w14:paraId="2408D2A3" w14:textId="77777777" w:rsidR="008F2659" w:rsidRDefault="008F2659" w:rsidP="008F2659"/>
    <w:p w14:paraId="0185819F" w14:textId="77777777" w:rsidR="008F2659" w:rsidRDefault="008F2659" w:rsidP="008F265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ONSDAG</w:t>
      </w:r>
      <w:r>
        <w:rPr>
          <w:b/>
          <w:bCs/>
          <w:color w:val="C00000"/>
          <w:sz w:val="40"/>
          <w:szCs w:val="40"/>
        </w:rPr>
        <w:t xml:space="preserve"> 1</w:t>
      </w:r>
      <w:r>
        <w:rPr>
          <w:b/>
          <w:bCs/>
          <w:color w:val="C00000"/>
          <w:sz w:val="40"/>
          <w:szCs w:val="40"/>
        </w:rPr>
        <w:t>5</w:t>
      </w:r>
      <w:r>
        <w:rPr>
          <w:b/>
          <w:bCs/>
          <w:color w:val="C00000"/>
          <w:sz w:val="40"/>
          <w:szCs w:val="40"/>
        </w:rPr>
        <w:t>.JANUAR</w:t>
      </w:r>
    </w:p>
    <w:p w14:paraId="79CA7265" w14:textId="77777777" w:rsidR="008F2659" w:rsidRDefault="008F2659" w:rsidP="008F265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KL 18.00</w:t>
      </w:r>
    </w:p>
    <w:p w14:paraId="66939163" w14:textId="77777777" w:rsidR="008F2659" w:rsidRDefault="008F2659" w:rsidP="008F2659">
      <w:pPr>
        <w:jc w:val="center"/>
        <w:rPr>
          <w:b/>
          <w:bCs/>
          <w:color w:val="C00000"/>
          <w:sz w:val="40"/>
          <w:szCs w:val="40"/>
        </w:rPr>
      </w:pPr>
    </w:p>
    <w:p w14:paraId="463D82B8" w14:textId="77777777" w:rsidR="008F2659" w:rsidRDefault="008F2659" w:rsidP="008F265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Kontaktperson: </w:t>
      </w:r>
      <w:r>
        <w:rPr>
          <w:b/>
          <w:bCs/>
          <w:color w:val="C00000"/>
          <w:sz w:val="40"/>
          <w:szCs w:val="40"/>
        </w:rPr>
        <w:br/>
      </w:r>
      <w:r>
        <w:rPr>
          <w:b/>
          <w:bCs/>
          <w:color w:val="C00000"/>
          <w:sz w:val="40"/>
          <w:szCs w:val="40"/>
        </w:rPr>
        <w:t>Knut Bjørn Strømmen</w:t>
      </w:r>
    </w:p>
    <w:p w14:paraId="40CC9B12" w14:textId="77777777" w:rsidR="008F2659" w:rsidRDefault="008F2659" w:rsidP="008F2659">
      <w:pPr>
        <w:rPr>
          <w:b/>
          <w:bCs/>
          <w:color w:val="C00000"/>
          <w:sz w:val="40"/>
          <w:szCs w:val="40"/>
        </w:rPr>
      </w:pPr>
    </w:p>
    <w:p w14:paraId="0465CD4C" w14:textId="77777777" w:rsidR="008F2659" w:rsidRDefault="008F2659" w:rsidP="008F2659">
      <w:pPr>
        <w:jc w:val="center"/>
        <w:rPr>
          <w:b/>
          <w:bCs/>
          <w:color w:val="C00000"/>
          <w:sz w:val="40"/>
          <w:szCs w:val="40"/>
        </w:rPr>
      </w:pPr>
      <w:hyperlink r:id="rId9" w:history="1">
        <w:r w:rsidRPr="001D3059">
          <w:rPr>
            <w:rStyle w:val="Hyperkobling"/>
            <w:b/>
            <w:bCs/>
            <w:sz w:val="40"/>
            <w:szCs w:val="40"/>
          </w:rPr>
          <w:t>knut.bjorn.strommen</w:t>
        </w:r>
        <w:r w:rsidRPr="001D3059">
          <w:rPr>
            <w:rStyle w:val="Hyperkobling"/>
            <w:b/>
            <w:bCs/>
            <w:sz w:val="40"/>
            <w:szCs w:val="40"/>
          </w:rPr>
          <w:t>@vtfk.no</w:t>
        </w:r>
      </w:hyperlink>
    </w:p>
    <w:p w14:paraId="50818239" w14:textId="77777777" w:rsidR="008F2659" w:rsidRDefault="008F2659" w:rsidP="008F2659">
      <w:pPr>
        <w:jc w:val="center"/>
      </w:pPr>
      <w:r>
        <w:rPr>
          <w:b/>
          <w:bCs/>
          <w:color w:val="C00000"/>
          <w:sz w:val="40"/>
          <w:szCs w:val="40"/>
        </w:rPr>
        <w:t>415 74 412</w:t>
      </w:r>
    </w:p>
    <w:p w14:paraId="136DA598" w14:textId="77777777" w:rsidR="00150877" w:rsidRDefault="008F26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F09A0A" wp14:editId="0E524914">
            <wp:simplePos x="0" y="0"/>
            <wp:positionH relativeFrom="margin">
              <wp:align>left</wp:align>
            </wp:positionH>
            <wp:positionV relativeFrom="paragraph">
              <wp:posOffset>187425</wp:posOffset>
            </wp:positionV>
            <wp:extent cx="6006832" cy="2642905"/>
            <wp:effectExtent l="0" t="0" r="0" b="5080"/>
            <wp:wrapTight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832" cy="264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877" w:rsidSect="008F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C700108"/>
    <w:lvl w:ilvl="0">
      <w:start w:val="1"/>
      <w:numFmt w:val="decimal"/>
      <w:lvlText w:val="%1."/>
      <w:legacy w:legacy="1" w:legacySpace="144" w:legacyIndent="0"/>
      <w:lvlJc w:val="left"/>
      <w:pPr>
        <w:ind w:left="142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142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numFmt w:val="none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numFmt w:val="none"/>
      <w:lvlText w:val=""/>
      <w:lvlJc w:val="left"/>
      <w:pPr>
        <w:ind w:left="142" w:firstLine="0"/>
      </w:pPr>
    </w:lvl>
    <w:lvl w:ilvl="8">
      <w:numFmt w:val="none"/>
      <w:lvlText w:val=""/>
      <w:lvlJc w:val="left"/>
      <w:pPr>
        <w:ind w:left="142" w:firstLine="0"/>
      </w:pPr>
    </w:lvl>
  </w:abstractNum>
  <w:abstractNum w:abstractNumId="1" w15:restartNumberingAfterBreak="0">
    <w:nsid w:val="10D30F62"/>
    <w:multiLevelType w:val="hybridMultilevel"/>
    <w:tmpl w:val="A88A5590"/>
    <w:lvl w:ilvl="0" w:tplc="AF108A8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59"/>
    <w:rsid w:val="00097BDD"/>
    <w:rsid w:val="00150877"/>
    <w:rsid w:val="00323F64"/>
    <w:rsid w:val="00336548"/>
    <w:rsid w:val="0072641E"/>
    <w:rsid w:val="008F2659"/>
    <w:rsid w:val="009D5BAA"/>
    <w:rsid w:val="00E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761"/>
  <w15:chartTrackingRefBased/>
  <w15:docId w15:val="{490DAFFE-588B-48A7-9F1F-CF1106C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59"/>
  </w:style>
  <w:style w:type="paragraph" w:styleId="Overskrift1">
    <w:name w:val="heading 1"/>
    <w:basedOn w:val="Normal"/>
    <w:next w:val="Normal"/>
    <w:link w:val="Overskrift1Tegn"/>
    <w:uiPriority w:val="9"/>
    <w:qFormat/>
    <w:rsid w:val="00E86F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BD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097BDD"/>
    <w:pPr>
      <w:numPr>
        <w:ilvl w:val="2"/>
        <w:numId w:val="3"/>
      </w:numPr>
      <w:suppressAutoHyphens/>
      <w:spacing w:before="240" w:after="360" w:line="240" w:lineRule="auto"/>
      <w:outlineLvl w:val="2"/>
    </w:pPr>
    <w:rPr>
      <w:rFonts w:ascii="Arial" w:eastAsia="Times New Roman" w:hAnsi="Arial" w:cs="Times New Roman"/>
      <w:noProof/>
      <w:color w:val="auto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36548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BD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F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F26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knut.bjorn.strommen@vt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0519966C2DB4F99AE711D42D17E99" ma:contentTypeVersion="9" ma:contentTypeDescription="Opprett et nytt dokument." ma:contentTypeScope="" ma:versionID="b30fc443296608368c388bdef1ee1428">
  <xsd:schema xmlns:xsd="http://www.w3.org/2001/XMLSchema" xmlns:xs="http://www.w3.org/2001/XMLSchema" xmlns:p="http://schemas.microsoft.com/office/2006/metadata/properties" xmlns:ns3="ca2b1003-583e-4615-9cbd-f1c2669a7ffd" xmlns:ns4="f0417231-f05a-4fa9-844b-f4a537f87c72" targetNamespace="http://schemas.microsoft.com/office/2006/metadata/properties" ma:root="true" ma:fieldsID="699ff3c848df50c469b63131da683f4d" ns3:_="" ns4:_="">
    <xsd:import namespace="ca2b1003-583e-4615-9cbd-f1c2669a7ffd"/>
    <xsd:import namespace="f0417231-f05a-4fa9-844b-f4a537f87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1003-583e-4615-9cbd-f1c2669a7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7231-f05a-4fa9-844b-f4a537f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1039C-98BA-4C87-8976-CEF93C953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1003-583e-4615-9cbd-f1c2669a7ffd"/>
    <ds:schemaRef ds:uri="f0417231-f05a-4fa9-844b-f4a537f8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C1602-0E1A-4363-821E-BD9844D0A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CA424-9348-4E94-93B3-A727C58C9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160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Røraas</dc:creator>
  <cp:keywords/>
  <dc:description/>
  <cp:lastModifiedBy>Lene Røraas</cp:lastModifiedBy>
  <cp:revision>1</cp:revision>
  <cp:lastPrinted>2020-01-07T10:00:00Z</cp:lastPrinted>
  <dcterms:created xsi:type="dcterms:W3CDTF">2020-01-07T09:57:00Z</dcterms:created>
  <dcterms:modified xsi:type="dcterms:W3CDTF">2020-01-07T10:01:00Z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0x0101009E10519966C2DB4F99AE711D42D17E99</vt:lpwstr>
  </property>
</Properties>
</file>